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405" w14:textId="77777777" w:rsidR="00EC589B" w:rsidRDefault="009B0B55">
      <w:pPr>
        <w:pStyle w:val="Heading1"/>
        <w:spacing w:before="79"/>
        <w:ind w:left="902"/>
      </w:pPr>
      <w:r>
        <w:t>BEFORE THE MARYLAND STATE BOARD OF CONTRACT APPEALS</w:t>
      </w:r>
    </w:p>
    <w:p w14:paraId="30186E55" w14:textId="77777777" w:rsidR="00EC589B" w:rsidRDefault="00286B5F">
      <w:pPr>
        <w:pStyle w:val="BodyText"/>
        <w:spacing w:before="2"/>
        <w:rPr>
          <w:sz w:val="16"/>
        </w:rPr>
      </w:pPr>
      <w:r>
        <w:tab/>
      </w:r>
      <w:r>
        <w:tab/>
      </w:r>
      <w:r>
        <w:tab/>
      </w:r>
      <w:r>
        <w:tab/>
      </w:r>
      <w:r>
        <w:tab/>
      </w:r>
      <w:r>
        <w:tab/>
      </w:r>
      <w:r>
        <w:tab/>
      </w:r>
    </w:p>
    <w:p w14:paraId="344D768A" w14:textId="60817416" w:rsidR="00EC589B" w:rsidRDefault="009B0B55" w:rsidP="36338002">
      <w:pPr>
        <w:pStyle w:val="BodyText"/>
        <w:tabs>
          <w:tab w:val="left" w:pos="4672"/>
        </w:tabs>
        <w:ind w:left="110"/>
        <w:jc w:val="both"/>
      </w:pPr>
      <w:r>
        <w:t>In the</w:t>
      </w:r>
      <w:r>
        <w:rPr>
          <w:spacing w:val="-1"/>
        </w:rPr>
        <w:t xml:space="preserve"> </w:t>
      </w:r>
      <w:r>
        <w:t>Appeal</w:t>
      </w:r>
      <w:r>
        <w:rPr>
          <w:spacing w:val="-1"/>
        </w:rPr>
        <w:t xml:space="preserve"> </w:t>
      </w:r>
      <w:r w:rsidRPr="0049661B">
        <w:t xml:space="preserve">of </w:t>
      </w:r>
      <w:r w:rsidR="5C8BB874" w:rsidRPr="0049661B">
        <w:t>________________________</w:t>
      </w:r>
      <w:r w:rsidRPr="0049661B">
        <w:tab/>
      </w:r>
      <w:r>
        <w:tab/>
      </w:r>
      <w:r w:rsidR="00F85854">
        <w:t xml:space="preserve">  </w:t>
      </w:r>
      <w:r w:rsidR="00286B5F">
        <w:t>*</w:t>
      </w:r>
    </w:p>
    <w:p w14:paraId="1C8D76FF" w14:textId="49FAD006" w:rsidR="36338002" w:rsidRDefault="36338002" w:rsidP="36338002">
      <w:pPr>
        <w:pStyle w:val="BodyText"/>
        <w:tabs>
          <w:tab w:val="left" w:pos="4672"/>
        </w:tabs>
        <w:ind w:left="110"/>
        <w:jc w:val="both"/>
      </w:pPr>
    </w:p>
    <w:p w14:paraId="10C78812" w14:textId="1F1C5FAC" w:rsidR="00EC589B" w:rsidRPr="007A3ED2" w:rsidRDefault="009B0B55" w:rsidP="36338002">
      <w:pPr>
        <w:pStyle w:val="BodyText"/>
        <w:tabs>
          <w:tab w:val="left" w:pos="5040"/>
          <w:tab w:val="left" w:pos="5881"/>
          <w:tab w:val="left" w:pos="9323"/>
        </w:tabs>
        <w:ind w:left="120"/>
        <w:jc w:val="both"/>
      </w:pPr>
      <w:r>
        <w:t>Under</w:t>
      </w:r>
      <w:r>
        <w:tab/>
      </w:r>
      <w:r w:rsidR="00F85854">
        <w:t xml:space="preserve">  </w:t>
      </w:r>
      <w:r w:rsidR="00286B5F">
        <w:t>*</w:t>
      </w:r>
      <w:r w:rsidR="00286B5F">
        <w:tab/>
      </w:r>
      <w:r>
        <w:t>Docket No.</w:t>
      </w:r>
      <w:r>
        <w:rPr>
          <w:spacing w:val="-6"/>
        </w:rPr>
        <w:t xml:space="preserve"> </w:t>
      </w:r>
      <w:r w:rsidRPr="007A3ED2">
        <w:t xml:space="preserve">MSBCA  </w:t>
      </w:r>
      <w:r w:rsidR="007A3ED2">
        <w:t>___________</w:t>
      </w:r>
    </w:p>
    <w:p w14:paraId="79C8956C" w14:textId="796E439E" w:rsidR="00EC589B" w:rsidRDefault="00EC589B" w:rsidP="36338002">
      <w:pPr>
        <w:pStyle w:val="BodyText"/>
        <w:tabs>
          <w:tab w:val="left" w:pos="5040"/>
          <w:tab w:val="left" w:pos="5881"/>
          <w:tab w:val="left" w:pos="9323"/>
        </w:tabs>
        <w:ind w:left="120"/>
        <w:jc w:val="both"/>
      </w:pPr>
    </w:p>
    <w:p w14:paraId="35D8E0D4" w14:textId="7C827B9F" w:rsidR="00EC589B" w:rsidRDefault="1E81E7C0" w:rsidP="36338002">
      <w:pPr>
        <w:pStyle w:val="BodyText"/>
        <w:tabs>
          <w:tab w:val="left" w:pos="5040"/>
          <w:tab w:val="left" w:pos="5881"/>
          <w:tab w:val="left" w:pos="9323"/>
        </w:tabs>
        <w:ind w:left="120"/>
        <w:jc w:val="both"/>
      </w:pPr>
      <w:r>
        <w:t>IFB/RFP/Solicitation/Contract No.:</w:t>
      </w:r>
      <w:r w:rsidR="009B0B55">
        <w:tab/>
      </w:r>
      <w:r>
        <w:t xml:space="preserve">  *</w:t>
      </w:r>
    </w:p>
    <w:p w14:paraId="3EC21FB7" w14:textId="5514434F" w:rsidR="00EC589B" w:rsidRDefault="1E81E7C0" w:rsidP="36338002">
      <w:pPr>
        <w:pStyle w:val="BodyText"/>
        <w:tabs>
          <w:tab w:val="left" w:pos="5040"/>
          <w:tab w:val="left" w:pos="5881"/>
          <w:tab w:val="left" w:pos="9323"/>
        </w:tabs>
        <w:ind w:left="120"/>
        <w:jc w:val="both"/>
      </w:pPr>
      <w:r>
        <w:t>____________________________</w:t>
      </w:r>
    </w:p>
    <w:p w14:paraId="1DA51201" w14:textId="5769A49A" w:rsidR="00EC589B" w:rsidRDefault="714CF160" w:rsidP="36338002">
      <w:pPr>
        <w:pStyle w:val="BodyText"/>
        <w:tabs>
          <w:tab w:val="left" w:pos="5040"/>
          <w:tab w:val="left" w:pos="5881"/>
          <w:tab w:val="left" w:pos="9323"/>
        </w:tabs>
        <w:ind w:left="120"/>
        <w:jc w:val="both"/>
      </w:pPr>
      <w:r>
        <w:t xml:space="preserve">  </w:t>
      </w:r>
      <w:r w:rsidR="0051227C">
        <w:tab/>
        <w:t xml:space="preserve">  </w:t>
      </w:r>
      <w:r>
        <w:t>*</w:t>
      </w:r>
    </w:p>
    <w:p w14:paraId="3F641A78" w14:textId="77777777" w:rsidR="005740DC" w:rsidRDefault="005740DC" w:rsidP="36338002">
      <w:pPr>
        <w:pStyle w:val="BodyText"/>
        <w:tabs>
          <w:tab w:val="left" w:pos="5040"/>
          <w:tab w:val="left" w:pos="5881"/>
          <w:tab w:val="left" w:pos="9323"/>
        </w:tabs>
        <w:ind w:left="120"/>
        <w:jc w:val="both"/>
      </w:pPr>
    </w:p>
    <w:p w14:paraId="1C998F43" w14:textId="7F4D778E" w:rsidR="00EC589B" w:rsidRDefault="009B0B55" w:rsidP="36338002">
      <w:pPr>
        <w:pStyle w:val="BodyText"/>
        <w:tabs>
          <w:tab w:val="left" w:pos="840"/>
          <w:tab w:val="left" w:pos="1560"/>
          <w:tab w:val="left" w:pos="2280"/>
          <w:tab w:val="left" w:pos="3000"/>
          <w:tab w:val="left" w:pos="3720"/>
          <w:tab w:val="left" w:pos="4440"/>
          <w:tab w:val="left" w:pos="5161"/>
          <w:tab w:val="left" w:pos="5881"/>
          <w:tab w:val="left" w:pos="6601"/>
          <w:tab w:val="left" w:pos="7321"/>
          <w:tab w:val="left" w:pos="8041"/>
          <w:tab w:val="left" w:pos="8761"/>
        </w:tabs>
        <w:ind w:left="120"/>
        <w:jc w:val="both"/>
      </w:pPr>
      <w:r>
        <w:t>*</w:t>
      </w:r>
      <w:r>
        <w:tab/>
        <w:t>*</w:t>
      </w:r>
      <w:r>
        <w:tab/>
        <w:t>*</w:t>
      </w:r>
      <w:r>
        <w:tab/>
        <w:t>*</w:t>
      </w:r>
      <w:r>
        <w:tab/>
        <w:t>*</w:t>
      </w:r>
      <w:r>
        <w:tab/>
        <w:t>*</w:t>
      </w:r>
      <w:r>
        <w:tab/>
        <w:t>*</w:t>
      </w:r>
      <w:r>
        <w:tab/>
        <w:t>*</w:t>
      </w:r>
      <w:r>
        <w:tab/>
        <w:t>*</w:t>
      </w:r>
      <w:r>
        <w:tab/>
        <w:t>*</w:t>
      </w:r>
      <w:r>
        <w:tab/>
        <w:t>*</w:t>
      </w:r>
      <w:r>
        <w:tab/>
        <w:t>*</w:t>
      </w:r>
      <w:r>
        <w:tab/>
        <w:t>*</w:t>
      </w:r>
    </w:p>
    <w:p w14:paraId="4A19CFFC" w14:textId="77777777" w:rsidR="00EC589B" w:rsidRPr="0091444C" w:rsidRDefault="009B0B55">
      <w:pPr>
        <w:pStyle w:val="Heading1"/>
        <w:ind w:left="1246" w:right="1244"/>
        <w:jc w:val="center"/>
        <w:rPr>
          <w:u w:val="single"/>
        </w:rPr>
      </w:pPr>
      <w:r w:rsidRPr="0091444C">
        <w:rPr>
          <w:u w:val="single"/>
        </w:rPr>
        <w:t>AGREEMENT AND ORDER PROTECTING CONFIDENTIALITY OF DOCUMENTS AND INFORMATION</w:t>
      </w:r>
    </w:p>
    <w:p w14:paraId="1A1591E1" w14:textId="77777777" w:rsidR="005740DC" w:rsidRDefault="005740DC" w:rsidP="36338002">
      <w:pPr>
        <w:pStyle w:val="BodyText"/>
        <w:spacing w:before="2"/>
        <w:ind w:left="1246" w:right="1244"/>
        <w:jc w:val="center"/>
      </w:pPr>
    </w:p>
    <w:p w14:paraId="3F164C09" w14:textId="77777777" w:rsidR="00EC589B" w:rsidRDefault="009B0B55" w:rsidP="00394E4C">
      <w:pPr>
        <w:pStyle w:val="BodyText"/>
        <w:spacing w:before="90" w:line="480" w:lineRule="auto"/>
        <w:ind w:firstLine="720"/>
        <w:jc w:val="both"/>
      </w:pPr>
      <w:r>
        <w:t>Upon the parties’ agreement to the terms and conditions set forth herein, it is hereby ORDERED</w:t>
      </w:r>
      <w:r>
        <w:rPr>
          <w:spacing w:val="-3"/>
        </w:rPr>
        <w:t xml:space="preserve"> </w:t>
      </w:r>
      <w:r>
        <w:t>by</w:t>
      </w:r>
      <w:r>
        <w:rPr>
          <w:spacing w:val="-8"/>
        </w:rPr>
        <w:t xml:space="preserve"> </w:t>
      </w:r>
      <w:r>
        <w:t>the</w:t>
      </w:r>
      <w:r>
        <w:rPr>
          <w:spacing w:val="-4"/>
        </w:rPr>
        <w:t xml:space="preserve"> </w:t>
      </w:r>
      <w:r>
        <w:t>Maryland</w:t>
      </w:r>
      <w:r>
        <w:rPr>
          <w:spacing w:val="-3"/>
        </w:rPr>
        <w:t xml:space="preserve"> </w:t>
      </w:r>
      <w:r>
        <w:t>State</w:t>
      </w:r>
      <w:r>
        <w:rPr>
          <w:spacing w:val="-4"/>
        </w:rPr>
        <w:t xml:space="preserve"> </w:t>
      </w:r>
      <w:r>
        <w:t>Board</w:t>
      </w:r>
      <w:r>
        <w:rPr>
          <w:spacing w:val="-4"/>
        </w:rPr>
        <w:t xml:space="preserve"> </w:t>
      </w:r>
      <w:r>
        <w:t>of</w:t>
      </w:r>
      <w:r>
        <w:rPr>
          <w:spacing w:val="-4"/>
        </w:rPr>
        <w:t xml:space="preserve"> </w:t>
      </w:r>
      <w:r>
        <w:t>Contract</w:t>
      </w:r>
      <w:r>
        <w:rPr>
          <w:spacing w:val="-2"/>
        </w:rPr>
        <w:t xml:space="preserve"> </w:t>
      </w:r>
      <w:r>
        <w:t>Appeals</w:t>
      </w:r>
      <w:r>
        <w:rPr>
          <w:spacing w:val="-2"/>
        </w:rPr>
        <w:t xml:space="preserve"> </w:t>
      </w:r>
      <w:r>
        <w:t>(“MSBCA”),</w:t>
      </w:r>
      <w:r>
        <w:rPr>
          <w:spacing w:val="-1"/>
        </w:rPr>
        <w:t xml:space="preserve"> </w:t>
      </w:r>
      <w:r>
        <w:t>that</w:t>
      </w:r>
      <w:r>
        <w:rPr>
          <w:spacing w:val="-3"/>
        </w:rPr>
        <w:t xml:space="preserve"> </w:t>
      </w:r>
      <w:r>
        <w:t>any</w:t>
      </w:r>
      <w:r>
        <w:rPr>
          <w:spacing w:val="-8"/>
        </w:rPr>
        <w:t xml:space="preserve"> </w:t>
      </w:r>
      <w:r>
        <w:t>document</w:t>
      </w:r>
      <w:r>
        <w:rPr>
          <w:spacing w:val="-2"/>
        </w:rPr>
        <w:t xml:space="preserve"> </w:t>
      </w:r>
      <w:r>
        <w:t>or portion thereof designated as “Confidential Information” by any of the parties hereto (the “Producing Parties”) shall be used, shown, or disclosed by the party obtaining discovery thereof (the “Discovering Parties”) only as</w:t>
      </w:r>
      <w:r>
        <w:rPr>
          <w:spacing w:val="-9"/>
        </w:rPr>
        <w:t xml:space="preserve"> </w:t>
      </w:r>
      <w:r>
        <w:t>follows:</w:t>
      </w:r>
    </w:p>
    <w:p w14:paraId="556FB9D4" w14:textId="1441AF00" w:rsidR="00EC589B" w:rsidRDefault="009B0B55" w:rsidP="00394E4C">
      <w:pPr>
        <w:pStyle w:val="ListParagraph"/>
        <w:numPr>
          <w:ilvl w:val="0"/>
          <w:numId w:val="3"/>
        </w:numPr>
        <w:spacing w:line="480" w:lineRule="auto"/>
        <w:ind w:left="0" w:right="0" w:firstLine="0"/>
        <w:rPr>
          <w:sz w:val="24"/>
          <w:szCs w:val="24"/>
        </w:rPr>
      </w:pPr>
      <w:r w:rsidRPr="36338002">
        <w:rPr>
          <w:sz w:val="24"/>
          <w:szCs w:val="24"/>
        </w:rPr>
        <w:t>That</w:t>
      </w:r>
      <w:r w:rsidRPr="36338002">
        <w:rPr>
          <w:spacing w:val="-9"/>
          <w:sz w:val="24"/>
          <w:szCs w:val="24"/>
        </w:rPr>
        <w:t xml:space="preserve"> </w:t>
      </w:r>
      <w:r w:rsidRPr="36338002">
        <w:rPr>
          <w:sz w:val="24"/>
          <w:szCs w:val="24"/>
        </w:rPr>
        <w:t>in</w:t>
      </w:r>
      <w:r w:rsidRPr="36338002">
        <w:rPr>
          <w:spacing w:val="-9"/>
          <w:sz w:val="24"/>
          <w:szCs w:val="24"/>
        </w:rPr>
        <w:t xml:space="preserve"> </w:t>
      </w:r>
      <w:r w:rsidRPr="36338002">
        <w:rPr>
          <w:sz w:val="24"/>
          <w:szCs w:val="24"/>
        </w:rPr>
        <w:t>connection</w:t>
      </w:r>
      <w:r w:rsidRPr="36338002">
        <w:rPr>
          <w:spacing w:val="-10"/>
          <w:sz w:val="24"/>
          <w:szCs w:val="24"/>
        </w:rPr>
        <w:t xml:space="preserve"> </w:t>
      </w:r>
      <w:r w:rsidRPr="36338002">
        <w:rPr>
          <w:sz w:val="24"/>
          <w:szCs w:val="24"/>
        </w:rPr>
        <w:t>with</w:t>
      </w:r>
      <w:r w:rsidRPr="36338002">
        <w:rPr>
          <w:spacing w:val="-9"/>
          <w:sz w:val="24"/>
          <w:szCs w:val="24"/>
        </w:rPr>
        <w:t xml:space="preserve"> </w:t>
      </w:r>
      <w:r w:rsidRPr="36338002">
        <w:rPr>
          <w:sz w:val="24"/>
          <w:szCs w:val="24"/>
        </w:rPr>
        <w:t>this</w:t>
      </w:r>
      <w:r w:rsidRPr="36338002">
        <w:rPr>
          <w:spacing w:val="-9"/>
          <w:sz w:val="24"/>
          <w:szCs w:val="24"/>
        </w:rPr>
        <w:t xml:space="preserve"> </w:t>
      </w:r>
      <w:r w:rsidRPr="36338002">
        <w:rPr>
          <w:sz w:val="24"/>
          <w:szCs w:val="24"/>
        </w:rPr>
        <w:t>protest</w:t>
      </w:r>
      <w:r w:rsidRPr="36338002">
        <w:rPr>
          <w:spacing w:val="-9"/>
          <w:sz w:val="24"/>
          <w:szCs w:val="24"/>
        </w:rPr>
        <w:t xml:space="preserve"> </w:t>
      </w:r>
      <w:r w:rsidRPr="36338002">
        <w:rPr>
          <w:sz w:val="24"/>
          <w:szCs w:val="24"/>
        </w:rPr>
        <w:t>appeal</w:t>
      </w:r>
      <w:r w:rsidRPr="36338002">
        <w:rPr>
          <w:spacing w:val="-6"/>
          <w:sz w:val="24"/>
          <w:szCs w:val="24"/>
        </w:rPr>
        <w:t xml:space="preserve"> </w:t>
      </w:r>
      <w:r w:rsidRPr="36338002">
        <w:rPr>
          <w:sz w:val="24"/>
          <w:szCs w:val="24"/>
        </w:rPr>
        <w:t>[</w:t>
      </w:r>
      <w:r w:rsidR="00610A1E" w:rsidRPr="36338002">
        <w:rPr>
          <w:sz w:val="24"/>
          <w:szCs w:val="24"/>
        </w:rPr>
        <w:t xml:space="preserve">the </w:t>
      </w:r>
      <w:r w:rsidRPr="36338002">
        <w:rPr>
          <w:sz w:val="24"/>
          <w:szCs w:val="24"/>
        </w:rPr>
        <w:t>Procuring</w:t>
      </w:r>
      <w:r w:rsidRPr="36338002">
        <w:rPr>
          <w:spacing w:val="-12"/>
          <w:sz w:val="24"/>
          <w:szCs w:val="24"/>
        </w:rPr>
        <w:t xml:space="preserve"> </w:t>
      </w:r>
      <w:r w:rsidRPr="36338002">
        <w:rPr>
          <w:sz w:val="24"/>
          <w:szCs w:val="24"/>
        </w:rPr>
        <w:t>Agency]</w:t>
      </w:r>
      <w:r w:rsidRPr="36338002">
        <w:rPr>
          <w:spacing w:val="-8"/>
          <w:sz w:val="24"/>
          <w:szCs w:val="24"/>
        </w:rPr>
        <w:t xml:space="preserve"> </w:t>
      </w:r>
      <w:r w:rsidRPr="36338002">
        <w:rPr>
          <w:sz w:val="24"/>
          <w:szCs w:val="24"/>
        </w:rPr>
        <w:t>(“Respondent”)</w:t>
      </w:r>
      <w:r w:rsidRPr="36338002">
        <w:rPr>
          <w:spacing w:val="-10"/>
          <w:sz w:val="24"/>
          <w:szCs w:val="24"/>
        </w:rPr>
        <w:t xml:space="preserve"> </w:t>
      </w:r>
      <w:r w:rsidRPr="36338002">
        <w:rPr>
          <w:sz w:val="24"/>
          <w:szCs w:val="24"/>
        </w:rPr>
        <w:t>shall</w:t>
      </w:r>
      <w:r w:rsidRPr="36338002">
        <w:rPr>
          <w:spacing w:val="-9"/>
          <w:sz w:val="24"/>
          <w:szCs w:val="24"/>
        </w:rPr>
        <w:t xml:space="preserve"> </w:t>
      </w:r>
      <w:r w:rsidRPr="36338002">
        <w:rPr>
          <w:sz w:val="24"/>
          <w:szCs w:val="24"/>
        </w:rPr>
        <w:t>make available to counsel for Appellant and to counsel for the Interested Party, upon their stipulation and agreement to the terms set forth herein, certain categories of documents that may contain confidential, sensitive, proprietary, and/or trade secret information (“Confidential</w:t>
      </w:r>
      <w:r w:rsidRPr="36338002">
        <w:rPr>
          <w:spacing w:val="-13"/>
          <w:sz w:val="24"/>
          <w:szCs w:val="24"/>
        </w:rPr>
        <w:t xml:space="preserve"> </w:t>
      </w:r>
      <w:r w:rsidRPr="36338002">
        <w:rPr>
          <w:sz w:val="24"/>
          <w:szCs w:val="24"/>
        </w:rPr>
        <w:t>Information”).</w:t>
      </w:r>
    </w:p>
    <w:p w14:paraId="3A38DB93" w14:textId="1BBC0306" w:rsidR="00EC589B" w:rsidRPr="00394E4C" w:rsidRDefault="009B0B55" w:rsidP="00394E4C">
      <w:pPr>
        <w:pStyle w:val="ListParagraph"/>
        <w:numPr>
          <w:ilvl w:val="0"/>
          <w:numId w:val="3"/>
        </w:numPr>
        <w:spacing w:line="480" w:lineRule="auto"/>
        <w:ind w:left="0" w:right="0" w:firstLine="0"/>
        <w:rPr>
          <w:sz w:val="24"/>
          <w:szCs w:val="24"/>
        </w:rPr>
      </w:pPr>
      <w:r w:rsidRPr="00394E4C">
        <w:rPr>
          <w:sz w:val="24"/>
          <w:szCs w:val="24"/>
        </w:rPr>
        <w:t>The parties will be responsible for designating those materials in their possession</w:t>
      </w:r>
      <w:r w:rsidR="078363F0" w:rsidRPr="00394E4C">
        <w:rPr>
          <w:sz w:val="24"/>
          <w:szCs w:val="24"/>
        </w:rPr>
        <w:t xml:space="preserve"> or </w:t>
      </w:r>
      <w:r w:rsidRPr="00394E4C">
        <w:rPr>
          <w:sz w:val="24"/>
          <w:szCs w:val="24"/>
        </w:rPr>
        <w:t>control as Confidential Information before production by Respondent. To that end, counsel for Appellant and the Interested Party must designate for Respondent any materials in their technical and financial</w:t>
      </w:r>
      <w:r w:rsidRPr="00394E4C">
        <w:rPr>
          <w:spacing w:val="-12"/>
          <w:sz w:val="24"/>
          <w:szCs w:val="24"/>
        </w:rPr>
        <w:t xml:space="preserve"> </w:t>
      </w:r>
      <w:r w:rsidRPr="00394E4C">
        <w:rPr>
          <w:sz w:val="24"/>
          <w:szCs w:val="24"/>
        </w:rPr>
        <w:t>proposals</w:t>
      </w:r>
      <w:r w:rsidRPr="00394E4C">
        <w:rPr>
          <w:spacing w:val="-11"/>
          <w:sz w:val="24"/>
          <w:szCs w:val="24"/>
        </w:rPr>
        <w:t xml:space="preserve"> </w:t>
      </w:r>
      <w:r w:rsidRPr="00394E4C">
        <w:rPr>
          <w:sz w:val="24"/>
          <w:szCs w:val="24"/>
        </w:rPr>
        <w:t>that</w:t>
      </w:r>
      <w:r w:rsidRPr="00394E4C">
        <w:rPr>
          <w:spacing w:val="-11"/>
          <w:sz w:val="24"/>
          <w:szCs w:val="24"/>
        </w:rPr>
        <w:t xml:space="preserve"> </w:t>
      </w:r>
      <w:r w:rsidRPr="00394E4C">
        <w:rPr>
          <w:sz w:val="24"/>
          <w:szCs w:val="24"/>
        </w:rPr>
        <w:t>they</w:t>
      </w:r>
      <w:r w:rsidRPr="00394E4C">
        <w:rPr>
          <w:spacing w:val="-14"/>
          <w:sz w:val="24"/>
          <w:szCs w:val="24"/>
        </w:rPr>
        <w:t xml:space="preserve"> </w:t>
      </w:r>
      <w:r w:rsidRPr="00394E4C">
        <w:rPr>
          <w:sz w:val="24"/>
          <w:szCs w:val="24"/>
        </w:rPr>
        <w:t>believe</w:t>
      </w:r>
      <w:r w:rsidRPr="00394E4C">
        <w:rPr>
          <w:spacing w:val="-11"/>
          <w:sz w:val="24"/>
          <w:szCs w:val="24"/>
        </w:rPr>
        <w:t xml:space="preserve"> </w:t>
      </w:r>
      <w:r w:rsidRPr="00394E4C">
        <w:rPr>
          <w:sz w:val="24"/>
          <w:szCs w:val="24"/>
        </w:rPr>
        <w:t>deserve</w:t>
      </w:r>
      <w:r w:rsidRPr="00394E4C">
        <w:rPr>
          <w:spacing w:val="-12"/>
          <w:sz w:val="24"/>
          <w:szCs w:val="24"/>
        </w:rPr>
        <w:t xml:space="preserve"> </w:t>
      </w:r>
      <w:r w:rsidRPr="00394E4C">
        <w:rPr>
          <w:sz w:val="24"/>
          <w:szCs w:val="24"/>
        </w:rPr>
        <w:t>the</w:t>
      </w:r>
      <w:r w:rsidRPr="00394E4C">
        <w:rPr>
          <w:spacing w:val="-13"/>
          <w:sz w:val="24"/>
          <w:szCs w:val="24"/>
        </w:rPr>
        <w:t xml:space="preserve"> </w:t>
      </w:r>
      <w:r w:rsidRPr="00394E4C">
        <w:rPr>
          <w:sz w:val="24"/>
          <w:szCs w:val="24"/>
        </w:rPr>
        <w:t>protections</w:t>
      </w:r>
      <w:r w:rsidRPr="00394E4C">
        <w:rPr>
          <w:spacing w:val="-12"/>
          <w:sz w:val="24"/>
          <w:szCs w:val="24"/>
        </w:rPr>
        <w:t xml:space="preserve"> </w:t>
      </w:r>
      <w:r w:rsidRPr="00394E4C">
        <w:rPr>
          <w:sz w:val="24"/>
          <w:szCs w:val="24"/>
        </w:rPr>
        <w:t>for</w:t>
      </w:r>
      <w:r w:rsidRPr="00394E4C">
        <w:rPr>
          <w:spacing w:val="-11"/>
          <w:sz w:val="24"/>
          <w:szCs w:val="24"/>
        </w:rPr>
        <w:t xml:space="preserve"> </w:t>
      </w:r>
      <w:r w:rsidRPr="00394E4C">
        <w:rPr>
          <w:sz w:val="24"/>
          <w:szCs w:val="24"/>
        </w:rPr>
        <w:t>Confidential</w:t>
      </w:r>
      <w:r w:rsidRPr="00394E4C">
        <w:rPr>
          <w:spacing w:val="-9"/>
          <w:sz w:val="24"/>
          <w:szCs w:val="24"/>
        </w:rPr>
        <w:t xml:space="preserve"> </w:t>
      </w:r>
      <w:r w:rsidR="05ABA7E0" w:rsidRPr="00394E4C">
        <w:rPr>
          <w:sz w:val="24"/>
          <w:szCs w:val="24"/>
        </w:rPr>
        <w:t>Information provided</w:t>
      </w:r>
      <w:r w:rsidRPr="00394E4C">
        <w:rPr>
          <w:sz w:val="24"/>
          <w:szCs w:val="24"/>
        </w:rPr>
        <w:t xml:space="preserve"> in</w:t>
      </w:r>
      <w:r w:rsidRPr="00394E4C">
        <w:rPr>
          <w:spacing w:val="-15"/>
          <w:sz w:val="24"/>
          <w:szCs w:val="24"/>
        </w:rPr>
        <w:t xml:space="preserve"> </w:t>
      </w:r>
      <w:r w:rsidRPr="00394E4C">
        <w:rPr>
          <w:sz w:val="24"/>
          <w:szCs w:val="24"/>
        </w:rPr>
        <w:t>this</w:t>
      </w:r>
      <w:r w:rsidRPr="00394E4C">
        <w:rPr>
          <w:spacing w:val="-18"/>
          <w:sz w:val="24"/>
          <w:szCs w:val="24"/>
        </w:rPr>
        <w:t xml:space="preserve"> </w:t>
      </w:r>
      <w:r w:rsidRPr="00394E4C">
        <w:rPr>
          <w:sz w:val="24"/>
          <w:szCs w:val="24"/>
        </w:rPr>
        <w:t>Order</w:t>
      </w:r>
      <w:r w:rsidRPr="00394E4C">
        <w:rPr>
          <w:spacing w:val="-16"/>
          <w:sz w:val="24"/>
          <w:szCs w:val="24"/>
        </w:rPr>
        <w:t xml:space="preserve"> </w:t>
      </w:r>
      <w:r w:rsidRPr="00394E4C">
        <w:rPr>
          <w:sz w:val="24"/>
          <w:szCs w:val="24"/>
        </w:rPr>
        <w:t>before</w:t>
      </w:r>
      <w:r w:rsidRPr="00394E4C">
        <w:rPr>
          <w:spacing w:val="-16"/>
          <w:sz w:val="24"/>
          <w:szCs w:val="24"/>
        </w:rPr>
        <w:t xml:space="preserve"> </w:t>
      </w:r>
      <w:r w:rsidRPr="00394E4C">
        <w:rPr>
          <w:sz w:val="24"/>
          <w:szCs w:val="24"/>
        </w:rPr>
        <w:t>production.</w:t>
      </w:r>
      <w:r w:rsidRPr="00394E4C">
        <w:rPr>
          <w:spacing w:val="31"/>
          <w:sz w:val="24"/>
          <w:szCs w:val="24"/>
        </w:rPr>
        <w:t xml:space="preserve"> </w:t>
      </w:r>
      <w:r w:rsidRPr="00394E4C">
        <w:rPr>
          <w:sz w:val="24"/>
          <w:szCs w:val="24"/>
        </w:rPr>
        <w:t>Similarly,</w:t>
      </w:r>
      <w:r w:rsidRPr="00394E4C">
        <w:rPr>
          <w:spacing w:val="-15"/>
          <w:sz w:val="24"/>
          <w:szCs w:val="24"/>
        </w:rPr>
        <w:t xml:space="preserve"> </w:t>
      </w:r>
      <w:r w:rsidRPr="00394E4C">
        <w:rPr>
          <w:sz w:val="24"/>
          <w:szCs w:val="24"/>
        </w:rPr>
        <w:t>Respondent</w:t>
      </w:r>
      <w:r w:rsidRPr="00394E4C">
        <w:rPr>
          <w:spacing w:val="-14"/>
          <w:sz w:val="24"/>
          <w:szCs w:val="24"/>
        </w:rPr>
        <w:t xml:space="preserve"> </w:t>
      </w:r>
      <w:r w:rsidRPr="00394E4C">
        <w:rPr>
          <w:sz w:val="24"/>
          <w:szCs w:val="24"/>
        </w:rPr>
        <w:t>shall</w:t>
      </w:r>
      <w:r w:rsidRPr="00394E4C">
        <w:rPr>
          <w:spacing w:val="-14"/>
          <w:sz w:val="24"/>
          <w:szCs w:val="24"/>
        </w:rPr>
        <w:t xml:space="preserve"> </w:t>
      </w:r>
      <w:r w:rsidRPr="00394E4C">
        <w:rPr>
          <w:sz w:val="24"/>
          <w:szCs w:val="24"/>
        </w:rPr>
        <w:t>designate</w:t>
      </w:r>
      <w:r w:rsidRPr="00394E4C">
        <w:rPr>
          <w:spacing w:val="-16"/>
          <w:sz w:val="24"/>
          <w:szCs w:val="24"/>
        </w:rPr>
        <w:t xml:space="preserve"> </w:t>
      </w:r>
      <w:r w:rsidRPr="00394E4C">
        <w:rPr>
          <w:sz w:val="24"/>
          <w:szCs w:val="24"/>
        </w:rPr>
        <w:t>as</w:t>
      </w:r>
      <w:r w:rsidRPr="00394E4C">
        <w:rPr>
          <w:spacing w:val="-15"/>
          <w:sz w:val="24"/>
          <w:szCs w:val="24"/>
        </w:rPr>
        <w:t xml:space="preserve"> </w:t>
      </w:r>
      <w:r w:rsidRPr="00394E4C">
        <w:rPr>
          <w:sz w:val="24"/>
          <w:szCs w:val="24"/>
        </w:rPr>
        <w:t>Confidential</w:t>
      </w:r>
      <w:r w:rsidRPr="00394E4C">
        <w:rPr>
          <w:spacing w:val="-13"/>
          <w:sz w:val="24"/>
          <w:szCs w:val="24"/>
        </w:rPr>
        <w:t xml:space="preserve"> </w:t>
      </w:r>
      <w:r w:rsidRPr="00394E4C">
        <w:rPr>
          <w:sz w:val="24"/>
          <w:szCs w:val="24"/>
        </w:rPr>
        <w:t>Information the materials in its possession</w:t>
      </w:r>
      <w:r w:rsidR="5BF2CF96" w:rsidRPr="00394E4C">
        <w:rPr>
          <w:sz w:val="24"/>
          <w:szCs w:val="24"/>
        </w:rPr>
        <w:t xml:space="preserve"> or </w:t>
      </w:r>
      <w:r w:rsidRPr="00394E4C">
        <w:rPr>
          <w:sz w:val="24"/>
          <w:szCs w:val="24"/>
        </w:rPr>
        <w:t>control before</w:t>
      </w:r>
      <w:r w:rsidRPr="00394E4C">
        <w:rPr>
          <w:spacing w:val="-8"/>
          <w:sz w:val="24"/>
          <w:szCs w:val="24"/>
        </w:rPr>
        <w:t xml:space="preserve"> </w:t>
      </w:r>
      <w:r w:rsidRPr="00394E4C">
        <w:rPr>
          <w:sz w:val="24"/>
          <w:szCs w:val="24"/>
        </w:rPr>
        <w:t>production.</w:t>
      </w:r>
    </w:p>
    <w:p w14:paraId="324C5CE9" w14:textId="77777777" w:rsidR="00EC589B" w:rsidRDefault="009B0B55" w:rsidP="00394E4C">
      <w:pPr>
        <w:pStyle w:val="ListParagraph"/>
        <w:numPr>
          <w:ilvl w:val="0"/>
          <w:numId w:val="3"/>
        </w:numPr>
        <w:spacing w:before="79" w:line="480" w:lineRule="auto"/>
        <w:ind w:left="0" w:right="113" w:firstLine="0"/>
        <w:rPr>
          <w:sz w:val="24"/>
          <w:szCs w:val="24"/>
        </w:rPr>
      </w:pPr>
      <w:r w:rsidRPr="36338002">
        <w:rPr>
          <w:sz w:val="24"/>
          <w:szCs w:val="24"/>
        </w:rPr>
        <w:lastRenderedPageBreak/>
        <w:t xml:space="preserve">Confidential Information shall be made available only to “Qualified Persons,” as defined by Paragraph 5 of this Order, who shall have read this Order and who shall agree to be bound by its terms. No other </w:t>
      </w:r>
      <w:bookmarkStart w:id="0" w:name="_Int_L69SoOFz"/>
      <w:r w:rsidRPr="36338002">
        <w:rPr>
          <w:sz w:val="24"/>
          <w:szCs w:val="24"/>
        </w:rPr>
        <w:t>persons</w:t>
      </w:r>
      <w:bookmarkEnd w:id="0"/>
      <w:r w:rsidRPr="36338002">
        <w:rPr>
          <w:sz w:val="24"/>
          <w:szCs w:val="24"/>
        </w:rPr>
        <w:t xml:space="preserve"> shall have access to Confidential Information without: (a) written approval of all parties or (b) an Order of the MSBCA. </w:t>
      </w:r>
      <w:r w:rsidRPr="36338002">
        <w:rPr>
          <w:spacing w:val="-3"/>
          <w:sz w:val="24"/>
          <w:szCs w:val="24"/>
        </w:rPr>
        <w:t xml:space="preserve">In </w:t>
      </w:r>
      <w:r w:rsidRPr="36338002">
        <w:rPr>
          <w:sz w:val="24"/>
          <w:szCs w:val="24"/>
        </w:rPr>
        <w:t>addition, no other person shall be informed</w:t>
      </w:r>
      <w:r w:rsidRPr="36338002">
        <w:rPr>
          <w:spacing w:val="-14"/>
          <w:sz w:val="24"/>
          <w:szCs w:val="24"/>
        </w:rPr>
        <w:t xml:space="preserve"> </w:t>
      </w:r>
      <w:r w:rsidRPr="36338002">
        <w:rPr>
          <w:sz w:val="24"/>
          <w:szCs w:val="24"/>
        </w:rPr>
        <w:t>of</w:t>
      </w:r>
      <w:r w:rsidRPr="36338002">
        <w:rPr>
          <w:spacing w:val="-14"/>
          <w:sz w:val="24"/>
          <w:szCs w:val="24"/>
        </w:rPr>
        <w:t xml:space="preserve"> </w:t>
      </w:r>
      <w:r w:rsidRPr="36338002">
        <w:rPr>
          <w:sz w:val="24"/>
          <w:szCs w:val="24"/>
        </w:rPr>
        <w:t>such</w:t>
      </w:r>
      <w:r w:rsidRPr="36338002">
        <w:rPr>
          <w:spacing w:val="-13"/>
          <w:sz w:val="24"/>
          <w:szCs w:val="24"/>
        </w:rPr>
        <w:t xml:space="preserve"> </w:t>
      </w:r>
      <w:r w:rsidRPr="36338002">
        <w:rPr>
          <w:sz w:val="24"/>
          <w:szCs w:val="24"/>
        </w:rPr>
        <w:t>Confidential</w:t>
      </w:r>
      <w:r w:rsidRPr="36338002">
        <w:rPr>
          <w:spacing w:val="-12"/>
          <w:sz w:val="24"/>
          <w:szCs w:val="24"/>
        </w:rPr>
        <w:t xml:space="preserve"> </w:t>
      </w:r>
      <w:r w:rsidRPr="36338002">
        <w:rPr>
          <w:sz w:val="24"/>
          <w:szCs w:val="24"/>
        </w:rPr>
        <w:t>Information</w:t>
      </w:r>
      <w:r w:rsidRPr="36338002">
        <w:rPr>
          <w:spacing w:val="-13"/>
          <w:sz w:val="24"/>
          <w:szCs w:val="24"/>
        </w:rPr>
        <w:t xml:space="preserve"> </w:t>
      </w:r>
      <w:r w:rsidRPr="36338002">
        <w:rPr>
          <w:sz w:val="24"/>
          <w:szCs w:val="24"/>
        </w:rPr>
        <w:t>by</w:t>
      </w:r>
      <w:r w:rsidRPr="36338002">
        <w:rPr>
          <w:spacing w:val="-18"/>
          <w:sz w:val="24"/>
          <w:szCs w:val="24"/>
        </w:rPr>
        <w:t xml:space="preserve"> </w:t>
      </w:r>
      <w:r w:rsidRPr="36338002">
        <w:rPr>
          <w:sz w:val="24"/>
          <w:szCs w:val="24"/>
        </w:rPr>
        <w:t>any</w:t>
      </w:r>
      <w:r w:rsidRPr="36338002">
        <w:rPr>
          <w:spacing w:val="-16"/>
          <w:sz w:val="24"/>
          <w:szCs w:val="24"/>
        </w:rPr>
        <w:t xml:space="preserve"> </w:t>
      </w:r>
      <w:r w:rsidRPr="36338002">
        <w:rPr>
          <w:sz w:val="24"/>
          <w:szCs w:val="24"/>
        </w:rPr>
        <w:t>person</w:t>
      </w:r>
      <w:r w:rsidRPr="36338002">
        <w:rPr>
          <w:spacing w:val="-14"/>
          <w:sz w:val="24"/>
          <w:szCs w:val="24"/>
        </w:rPr>
        <w:t xml:space="preserve"> </w:t>
      </w:r>
      <w:r w:rsidRPr="36338002">
        <w:rPr>
          <w:sz w:val="24"/>
          <w:szCs w:val="24"/>
        </w:rPr>
        <w:t>having</w:t>
      </w:r>
      <w:r w:rsidRPr="36338002">
        <w:rPr>
          <w:spacing w:val="-15"/>
          <w:sz w:val="24"/>
          <w:szCs w:val="24"/>
        </w:rPr>
        <w:t xml:space="preserve"> </w:t>
      </w:r>
      <w:r w:rsidRPr="36338002">
        <w:rPr>
          <w:sz w:val="24"/>
          <w:szCs w:val="24"/>
        </w:rPr>
        <w:t>access</w:t>
      </w:r>
      <w:r w:rsidRPr="36338002">
        <w:rPr>
          <w:spacing w:val="-13"/>
          <w:sz w:val="24"/>
          <w:szCs w:val="24"/>
        </w:rPr>
        <w:t xml:space="preserve"> </w:t>
      </w:r>
      <w:r w:rsidRPr="36338002">
        <w:rPr>
          <w:sz w:val="24"/>
          <w:szCs w:val="24"/>
        </w:rPr>
        <w:t>to</w:t>
      </w:r>
      <w:r w:rsidRPr="36338002">
        <w:rPr>
          <w:spacing w:val="-13"/>
          <w:sz w:val="24"/>
          <w:szCs w:val="24"/>
        </w:rPr>
        <w:t xml:space="preserve"> </w:t>
      </w:r>
      <w:r w:rsidRPr="36338002">
        <w:rPr>
          <w:sz w:val="24"/>
          <w:szCs w:val="24"/>
        </w:rPr>
        <w:t>it,</w:t>
      </w:r>
      <w:r w:rsidRPr="36338002">
        <w:rPr>
          <w:spacing w:val="-13"/>
          <w:sz w:val="24"/>
          <w:szCs w:val="24"/>
        </w:rPr>
        <w:t xml:space="preserve"> </w:t>
      </w:r>
      <w:r w:rsidRPr="36338002">
        <w:rPr>
          <w:sz w:val="24"/>
          <w:szCs w:val="24"/>
        </w:rPr>
        <w:t>except</w:t>
      </w:r>
      <w:r w:rsidRPr="36338002">
        <w:rPr>
          <w:spacing w:val="-13"/>
          <w:sz w:val="24"/>
          <w:szCs w:val="24"/>
        </w:rPr>
        <w:t xml:space="preserve"> </w:t>
      </w:r>
      <w:r w:rsidRPr="36338002">
        <w:rPr>
          <w:sz w:val="24"/>
          <w:szCs w:val="24"/>
        </w:rPr>
        <w:t>as</w:t>
      </w:r>
      <w:r w:rsidRPr="36338002">
        <w:rPr>
          <w:spacing w:val="-13"/>
          <w:sz w:val="24"/>
          <w:szCs w:val="24"/>
        </w:rPr>
        <w:t xml:space="preserve"> </w:t>
      </w:r>
      <w:r w:rsidRPr="36338002">
        <w:rPr>
          <w:sz w:val="24"/>
          <w:szCs w:val="24"/>
        </w:rPr>
        <w:t>is</w:t>
      </w:r>
      <w:r w:rsidRPr="36338002">
        <w:rPr>
          <w:spacing w:val="-15"/>
          <w:sz w:val="24"/>
          <w:szCs w:val="24"/>
        </w:rPr>
        <w:t xml:space="preserve"> </w:t>
      </w:r>
      <w:r w:rsidRPr="36338002">
        <w:rPr>
          <w:sz w:val="24"/>
          <w:szCs w:val="24"/>
        </w:rPr>
        <w:t>otherwise provided by this Order. Confidential Information shall not be disclosed to or discussed with any employee or other representative of Appellant or the Interested Party except as provided in this Order.</w:t>
      </w:r>
    </w:p>
    <w:p w14:paraId="36952D90" w14:textId="7A63274C" w:rsidR="00EC589B" w:rsidRDefault="009B0B55" w:rsidP="00394E4C">
      <w:pPr>
        <w:pStyle w:val="ListParagraph"/>
        <w:numPr>
          <w:ilvl w:val="0"/>
          <w:numId w:val="3"/>
        </w:numPr>
        <w:spacing w:line="480" w:lineRule="auto"/>
        <w:ind w:left="0" w:right="0" w:firstLine="0"/>
        <w:rPr>
          <w:sz w:val="24"/>
          <w:szCs w:val="24"/>
        </w:rPr>
      </w:pPr>
      <w:r w:rsidRPr="36338002">
        <w:rPr>
          <w:sz w:val="24"/>
          <w:szCs w:val="24"/>
        </w:rPr>
        <w:t xml:space="preserve">Counsel of record for the party obtaining Confidential Information pursuant to this Order shall maintain a list of the names and addresses of all persons to whom Confidential Information is disclosed and shall make that list available to counsel for the </w:t>
      </w:r>
      <w:r w:rsidR="0011314A">
        <w:rPr>
          <w:sz w:val="24"/>
          <w:szCs w:val="24"/>
        </w:rPr>
        <w:t>d</w:t>
      </w:r>
      <w:r w:rsidRPr="36338002">
        <w:rPr>
          <w:sz w:val="24"/>
          <w:szCs w:val="24"/>
        </w:rPr>
        <w:t xml:space="preserve">esignating </w:t>
      </w:r>
      <w:r w:rsidR="0011314A">
        <w:rPr>
          <w:sz w:val="24"/>
          <w:szCs w:val="24"/>
        </w:rPr>
        <w:t>p</w:t>
      </w:r>
      <w:r w:rsidRPr="36338002">
        <w:rPr>
          <w:sz w:val="24"/>
          <w:szCs w:val="24"/>
        </w:rPr>
        <w:t>arty or the MSBCA upon request from counsel or the</w:t>
      </w:r>
      <w:r w:rsidRPr="36338002">
        <w:rPr>
          <w:spacing w:val="-8"/>
          <w:sz w:val="24"/>
          <w:szCs w:val="24"/>
        </w:rPr>
        <w:t xml:space="preserve"> </w:t>
      </w:r>
      <w:r w:rsidRPr="36338002">
        <w:rPr>
          <w:sz w:val="24"/>
          <w:szCs w:val="24"/>
        </w:rPr>
        <w:t>MSBCA.</w:t>
      </w:r>
    </w:p>
    <w:p w14:paraId="1401BBC4" w14:textId="77777777" w:rsidR="00EC589B" w:rsidRPr="00394E4C" w:rsidRDefault="009B0B55" w:rsidP="00394E4C">
      <w:pPr>
        <w:pStyle w:val="ListParagraph"/>
        <w:numPr>
          <w:ilvl w:val="0"/>
          <w:numId w:val="3"/>
        </w:numPr>
        <w:ind w:left="720" w:right="0" w:hanging="720"/>
        <w:rPr>
          <w:sz w:val="24"/>
        </w:rPr>
      </w:pPr>
      <w:r w:rsidRPr="36338002">
        <w:rPr>
          <w:sz w:val="24"/>
          <w:szCs w:val="24"/>
        </w:rPr>
        <w:t>“Qualified Persons” as used herein</w:t>
      </w:r>
      <w:r w:rsidRPr="36338002">
        <w:rPr>
          <w:spacing w:val="-9"/>
          <w:sz w:val="24"/>
          <w:szCs w:val="24"/>
        </w:rPr>
        <w:t xml:space="preserve"> </w:t>
      </w:r>
      <w:r w:rsidRPr="36338002">
        <w:rPr>
          <w:sz w:val="24"/>
          <w:szCs w:val="24"/>
        </w:rPr>
        <w:t>means:</w:t>
      </w:r>
    </w:p>
    <w:p w14:paraId="530A737C" w14:textId="77777777" w:rsidR="00394E4C" w:rsidRDefault="00394E4C" w:rsidP="00394E4C">
      <w:pPr>
        <w:pStyle w:val="ListParagraph"/>
        <w:ind w:left="720" w:right="0"/>
        <w:rPr>
          <w:sz w:val="24"/>
        </w:rPr>
      </w:pPr>
    </w:p>
    <w:p w14:paraId="3A8BD61D" w14:textId="77777777" w:rsidR="00EC589B" w:rsidRDefault="009B0B55" w:rsidP="00A42BCF">
      <w:pPr>
        <w:pStyle w:val="ListParagraph"/>
        <w:numPr>
          <w:ilvl w:val="1"/>
          <w:numId w:val="3"/>
        </w:numPr>
        <w:spacing w:before="0" w:line="480" w:lineRule="auto"/>
        <w:ind w:left="1440" w:right="0"/>
        <w:jc w:val="both"/>
        <w:rPr>
          <w:sz w:val="24"/>
          <w:szCs w:val="24"/>
        </w:rPr>
      </w:pPr>
      <w:r w:rsidRPr="36338002">
        <w:rPr>
          <w:sz w:val="24"/>
          <w:szCs w:val="24"/>
        </w:rPr>
        <w:t>members of the MSBCA and its</w:t>
      </w:r>
      <w:r w:rsidRPr="36338002">
        <w:rPr>
          <w:spacing w:val="-8"/>
          <w:sz w:val="24"/>
          <w:szCs w:val="24"/>
        </w:rPr>
        <w:t xml:space="preserve"> </w:t>
      </w:r>
      <w:r w:rsidRPr="36338002">
        <w:rPr>
          <w:sz w:val="24"/>
          <w:szCs w:val="24"/>
        </w:rPr>
        <w:t>staff;</w:t>
      </w:r>
    </w:p>
    <w:p w14:paraId="5DC8B673" w14:textId="77777777" w:rsidR="00EC589B" w:rsidRDefault="009B0B55" w:rsidP="00A42BCF">
      <w:pPr>
        <w:pStyle w:val="ListParagraph"/>
        <w:numPr>
          <w:ilvl w:val="1"/>
          <w:numId w:val="3"/>
        </w:numPr>
        <w:spacing w:before="0" w:line="480" w:lineRule="auto"/>
        <w:ind w:left="1440" w:right="117"/>
        <w:jc w:val="both"/>
        <w:rPr>
          <w:sz w:val="24"/>
          <w:szCs w:val="24"/>
        </w:rPr>
      </w:pPr>
      <w:r w:rsidRPr="36338002">
        <w:rPr>
          <w:sz w:val="24"/>
          <w:szCs w:val="24"/>
        </w:rPr>
        <w:t>counsel of record for each party who ha</w:t>
      </w:r>
      <w:r w:rsidR="00AB7221" w:rsidRPr="36338002">
        <w:rPr>
          <w:sz w:val="24"/>
          <w:szCs w:val="24"/>
        </w:rPr>
        <w:t>ve</w:t>
      </w:r>
      <w:r w:rsidRPr="36338002">
        <w:rPr>
          <w:sz w:val="24"/>
          <w:szCs w:val="24"/>
        </w:rPr>
        <w:t xml:space="preserve"> signed this Confidentiality Order and Agreement;</w:t>
      </w:r>
    </w:p>
    <w:p w14:paraId="780C3E54" w14:textId="0BB7D8A3" w:rsidR="00EC589B" w:rsidRPr="00A95F29" w:rsidRDefault="009B0B55" w:rsidP="00A42BCF">
      <w:pPr>
        <w:pStyle w:val="ListParagraph"/>
        <w:numPr>
          <w:ilvl w:val="1"/>
          <w:numId w:val="3"/>
        </w:numPr>
        <w:spacing w:before="79" w:line="480" w:lineRule="auto"/>
        <w:ind w:left="1440" w:right="22"/>
        <w:jc w:val="both"/>
        <w:rPr>
          <w:sz w:val="24"/>
          <w:szCs w:val="24"/>
        </w:rPr>
      </w:pPr>
      <w:r w:rsidRPr="36338002">
        <w:rPr>
          <w:sz w:val="24"/>
          <w:szCs w:val="24"/>
        </w:rPr>
        <w:t>counsel of record, attorneys, paraprofessionals, stenographic and clerical employees</w:t>
      </w:r>
      <w:r w:rsidRPr="36338002">
        <w:rPr>
          <w:spacing w:val="-2"/>
          <w:sz w:val="24"/>
          <w:szCs w:val="24"/>
        </w:rPr>
        <w:t xml:space="preserve"> </w:t>
      </w:r>
      <w:r w:rsidRPr="36338002">
        <w:rPr>
          <w:sz w:val="24"/>
          <w:szCs w:val="24"/>
        </w:rPr>
        <w:t>(none</w:t>
      </w:r>
      <w:r w:rsidRPr="36338002">
        <w:rPr>
          <w:spacing w:val="-6"/>
          <w:sz w:val="24"/>
          <w:szCs w:val="24"/>
        </w:rPr>
        <w:t xml:space="preserve"> </w:t>
      </w:r>
      <w:r w:rsidRPr="36338002">
        <w:rPr>
          <w:sz w:val="24"/>
          <w:szCs w:val="24"/>
        </w:rPr>
        <w:t>of</w:t>
      </w:r>
      <w:r w:rsidRPr="36338002">
        <w:rPr>
          <w:spacing w:val="-1"/>
          <w:sz w:val="24"/>
          <w:szCs w:val="24"/>
        </w:rPr>
        <w:t xml:space="preserve"> </w:t>
      </w:r>
      <w:r w:rsidRPr="36338002">
        <w:rPr>
          <w:sz w:val="24"/>
          <w:szCs w:val="24"/>
        </w:rPr>
        <w:t>whom</w:t>
      </w:r>
      <w:r w:rsidRPr="36338002">
        <w:rPr>
          <w:spacing w:val="-3"/>
          <w:sz w:val="24"/>
          <w:szCs w:val="24"/>
        </w:rPr>
        <w:t xml:space="preserve"> </w:t>
      </w:r>
      <w:r w:rsidRPr="36338002">
        <w:rPr>
          <w:sz w:val="24"/>
          <w:szCs w:val="24"/>
        </w:rPr>
        <w:t>shall</w:t>
      </w:r>
      <w:r w:rsidRPr="36338002">
        <w:rPr>
          <w:spacing w:val="-3"/>
          <w:sz w:val="24"/>
          <w:szCs w:val="24"/>
        </w:rPr>
        <w:t xml:space="preserve"> </w:t>
      </w:r>
      <w:r w:rsidRPr="36338002">
        <w:rPr>
          <w:sz w:val="24"/>
          <w:szCs w:val="24"/>
        </w:rPr>
        <w:t>be</w:t>
      </w:r>
      <w:r w:rsidRPr="36338002">
        <w:rPr>
          <w:spacing w:val="-5"/>
          <w:sz w:val="24"/>
          <w:szCs w:val="24"/>
        </w:rPr>
        <w:t xml:space="preserve"> </w:t>
      </w:r>
      <w:r w:rsidRPr="36338002">
        <w:rPr>
          <w:sz w:val="24"/>
          <w:szCs w:val="24"/>
        </w:rPr>
        <w:t>current</w:t>
      </w:r>
      <w:r w:rsidRPr="36338002">
        <w:rPr>
          <w:spacing w:val="-3"/>
          <w:sz w:val="24"/>
          <w:szCs w:val="24"/>
        </w:rPr>
        <w:t xml:space="preserve"> </w:t>
      </w:r>
      <w:r w:rsidRPr="36338002">
        <w:rPr>
          <w:sz w:val="24"/>
          <w:szCs w:val="24"/>
        </w:rPr>
        <w:t>or</w:t>
      </w:r>
      <w:r w:rsidRPr="36338002">
        <w:rPr>
          <w:spacing w:val="-5"/>
          <w:sz w:val="24"/>
          <w:szCs w:val="24"/>
        </w:rPr>
        <w:t xml:space="preserve"> </w:t>
      </w:r>
      <w:r w:rsidRPr="36338002">
        <w:rPr>
          <w:sz w:val="24"/>
          <w:szCs w:val="24"/>
        </w:rPr>
        <w:t>former</w:t>
      </w:r>
      <w:r w:rsidRPr="36338002">
        <w:rPr>
          <w:spacing w:val="-5"/>
          <w:sz w:val="24"/>
          <w:szCs w:val="24"/>
        </w:rPr>
        <w:t xml:space="preserve"> </w:t>
      </w:r>
      <w:r w:rsidRPr="36338002">
        <w:rPr>
          <w:sz w:val="24"/>
          <w:szCs w:val="24"/>
        </w:rPr>
        <w:t>officers</w:t>
      </w:r>
      <w:r w:rsidRPr="36338002">
        <w:rPr>
          <w:spacing w:val="-2"/>
          <w:sz w:val="24"/>
          <w:szCs w:val="24"/>
        </w:rPr>
        <w:t xml:space="preserve"> </w:t>
      </w:r>
      <w:r w:rsidRPr="36338002">
        <w:rPr>
          <w:sz w:val="24"/>
          <w:szCs w:val="24"/>
        </w:rPr>
        <w:t>or</w:t>
      </w:r>
      <w:r w:rsidRPr="36338002">
        <w:rPr>
          <w:spacing w:val="-5"/>
          <w:sz w:val="24"/>
          <w:szCs w:val="24"/>
        </w:rPr>
        <w:t xml:space="preserve"> </w:t>
      </w:r>
      <w:r w:rsidRPr="36338002">
        <w:rPr>
          <w:sz w:val="24"/>
          <w:szCs w:val="24"/>
        </w:rPr>
        <w:t>agents</w:t>
      </w:r>
      <w:r w:rsidRPr="36338002">
        <w:rPr>
          <w:spacing w:val="-3"/>
          <w:sz w:val="24"/>
          <w:szCs w:val="24"/>
        </w:rPr>
        <w:t xml:space="preserve"> </w:t>
      </w:r>
      <w:r w:rsidRPr="36338002">
        <w:rPr>
          <w:sz w:val="24"/>
          <w:szCs w:val="24"/>
        </w:rPr>
        <w:t>of</w:t>
      </w:r>
      <w:r w:rsidRPr="36338002">
        <w:rPr>
          <w:spacing w:val="-4"/>
          <w:sz w:val="24"/>
          <w:szCs w:val="24"/>
        </w:rPr>
        <w:t xml:space="preserve"> </w:t>
      </w:r>
      <w:r w:rsidRPr="36338002">
        <w:rPr>
          <w:sz w:val="24"/>
          <w:szCs w:val="24"/>
        </w:rPr>
        <w:t>Appellant</w:t>
      </w:r>
      <w:r w:rsidRPr="36338002">
        <w:rPr>
          <w:spacing w:val="-3"/>
          <w:sz w:val="24"/>
          <w:szCs w:val="24"/>
        </w:rPr>
        <w:t xml:space="preserve"> </w:t>
      </w:r>
      <w:r w:rsidRPr="36338002">
        <w:rPr>
          <w:sz w:val="24"/>
          <w:szCs w:val="24"/>
        </w:rPr>
        <w:t xml:space="preserve">or the Interested Party), and of the Office of the Attorney General assisting and working with such counsel in representing the parties to this appeal, provided that no Confidential Information shall be provided to, discussed with, or disclosed to any consultants, experts, independent contractors, and other personnel hired or retained </w:t>
      </w:r>
      <w:r w:rsidRPr="00A95F29">
        <w:rPr>
          <w:sz w:val="24"/>
          <w:szCs w:val="24"/>
        </w:rPr>
        <w:t xml:space="preserve">specifically by those organizations in connection with this  appeal (“Third   </w:t>
      </w:r>
      <w:r w:rsidRPr="00A95F29">
        <w:rPr>
          <w:sz w:val="24"/>
          <w:szCs w:val="24"/>
        </w:rPr>
        <w:lastRenderedPageBreak/>
        <w:t>Parties”),</w:t>
      </w:r>
      <w:r w:rsidR="00D204EB" w:rsidRPr="00A95F29">
        <w:rPr>
          <w:sz w:val="24"/>
          <w:szCs w:val="24"/>
        </w:rPr>
        <w:t xml:space="preserve"> </w:t>
      </w:r>
      <w:r w:rsidRPr="00A95F29">
        <w:rPr>
          <w:sz w:val="24"/>
          <w:szCs w:val="24"/>
        </w:rPr>
        <w:t xml:space="preserve">unless such Third Parties have been identified </w:t>
      </w:r>
      <w:r w:rsidR="0082187C">
        <w:rPr>
          <w:sz w:val="24"/>
          <w:szCs w:val="24"/>
        </w:rPr>
        <w:t>a</w:t>
      </w:r>
      <w:r w:rsidRPr="00A95F29">
        <w:rPr>
          <w:sz w:val="24"/>
          <w:szCs w:val="24"/>
        </w:rPr>
        <w:t>nd approved by counsel for the other parties in this appeal.</w:t>
      </w:r>
    </w:p>
    <w:p w14:paraId="08C01395" w14:textId="77777777" w:rsidR="00EC589B" w:rsidRDefault="009B0B55" w:rsidP="00A42BCF">
      <w:pPr>
        <w:pStyle w:val="ListParagraph"/>
        <w:numPr>
          <w:ilvl w:val="1"/>
          <w:numId w:val="3"/>
        </w:numPr>
        <w:tabs>
          <w:tab w:val="left" w:pos="1181"/>
        </w:tabs>
        <w:spacing w:line="480" w:lineRule="auto"/>
        <w:ind w:left="1440" w:hanging="270"/>
        <w:jc w:val="both"/>
        <w:rPr>
          <w:sz w:val="24"/>
          <w:szCs w:val="24"/>
        </w:rPr>
      </w:pPr>
      <w:r w:rsidRPr="36338002">
        <w:rPr>
          <w:sz w:val="24"/>
          <w:szCs w:val="24"/>
        </w:rPr>
        <w:t xml:space="preserve">Technical consultants or experts designated by any party must be identified by name, address, and employer, and must be approved by counsel for the other parties before being permitted to view any Confidential Information. No technical consultants or experts may be officers, employees, or agents of Appellant or the Interested Party (except where an individual is an agent of Appellant or the Interested Party solely for the purpose of their consultation or testimony on this matter). For purposes of </w:t>
      </w:r>
      <w:r w:rsidR="00F54EC4" w:rsidRPr="36338002">
        <w:rPr>
          <w:sz w:val="24"/>
          <w:szCs w:val="24"/>
        </w:rPr>
        <w:t xml:space="preserve">Paragraph 5.C. and </w:t>
      </w:r>
      <w:r w:rsidRPr="36338002">
        <w:rPr>
          <w:sz w:val="24"/>
          <w:szCs w:val="24"/>
        </w:rPr>
        <w:t>this Paragraph 5.D., “approved” shall mean that no written objection has been made pursuant to Paragraph</w:t>
      </w:r>
      <w:r w:rsidRPr="36338002">
        <w:rPr>
          <w:spacing w:val="-6"/>
          <w:sz w:val="24"/>
          <w:szCs w:val="24"/>
        </w:rPr>
        <w:t xml:space="preserve"> </w:t>
      </w:r>
      <w:r w:rsidRPr="36338002">
        <w:rPr>
          <w:sz w:val="24"/>
          <w:szCs w:val="24"/>
        </w:rPr>
        <w:t>7.</w:t>
      </w:r>
    </w:p>
    <w:p w14:paraId="4BBBE05E" w14:textId="77777777" w:rsidR="00EC589B" w:rsidRDefault="009B0B55" w:rsidP="00394E4C">
      <w:pPr>
        <w:pStyle w:val="BodyText"/>
        <w:spacing w:before="10" w:line="480" w:lineRule="auto"/>
        <w:ind w:firstLine="720"/>
        <w:jc w:val="both"/>
      </w:pPr>
      <w:r>
        <w:t>Before receiving or reviewing any Confidential Information, all Qualified Persons shall review this Order and shall agree to be bound by it by providing the written certification required by Paragraph 7 of this Order.</w:t>
      </w:r>
    </w:p>
    <w:p w14:paraId="019B5A8E" w14:textId="77777777" w:rsidR="00EC589B" w:rsidRDefault="009B0B55" w:rsidP="00394E4C">
      <w:pPr>
        <w:pStyle w:val="ListParagraph"/>
        <w:numPr>
          <w:ilvl w:val="0"/>
          <w:numId w:val="3"/>
        </w:numPr>
        <w:spacing w:line="480" w:lineRule="auto"/>
        <w:ind w:left="0" w:right="90" w:firstLine="0"/>
        <w:rPr>
          <w:sz w:val="24"/>
          <w:szCs w:val="24"/>
        </w:rPr>
      </w:pPr>
      <w:r w:rsidRPr="36338002">
        <w:rPr>
          <w:sz w:val="24"/>
          <w:szCs w:val="24"/>
        </w:rPr>
        <w:t>Notwithstanding</w:t>
      </w:r>
      <w:r w:rsidRPr="36338002">
        <w:rPr>
          <w:spacing w:val="-5"/>
          <w:sz w:val="24"/>
          <w:szCs w:val="24"/>
        </w:rPr>
        <w:t xml:space="preserve"> </w:t>
      </w:r>
      <w:r w:rsidRPr="36338002">
        <w:rPr>
          <w:sz w:val="24"/>
          <w:szCs w:val="24"/>
        </w:rPr>
        <w:t>any</w:t>
      </w:r>
      <w:r w:rsidRPr="36338002">
        <w:rPr>
          <w:spacing w:val="-8"/>
          <w:sz w:val="24"/>
          <w:szCs w:val="24"/>
        </w:rPr>
        <w:t xml:space="preserve"> </w:t>
      </w:r>
      <w:r w:rsidRPr="36338002">
        <w:rPr>
          <w:sz w:val="24"/>
          <w:szCs w:val="24"/>
        </w:rPr>
        <w:t>other</w:t>
      </w:r>
      <w:r w:rsidRPr="36338002">
        <w:rPr>
          <w:spacing w:val="-4"/>
          <w:sz w:val="24"/>
          <w:szCs w:val="24"/>
        </w:rPr>
        <w:t xml:space="preserve"> </w:t>
      </w:r>
      <w:r w:rsidRPr="36338002">
        <w:rPr>
          <w:sz w:val="24"/>
          <w:szCs w:val="24"/>
        </w:rPr>
        <w:t>provision</w:t>
      </w:r>
      <w:r w:rsidRPr="36338002">
        <w:rPr>
          <w:spacing w:val="-2"/>
          <w:sz w:val="24"/>
          <w:szCs w:val="24"/>
        </w:rPr>
        <w:t xml:space="preserve"> </w:t>
      </w:r>
      <w:r w:rsidRPr="36338002">
        <w:rPr>
          <w:sz w:val="24"/>
          <w:szCs w:val="24"/>
        </w:rPr>
        <w:t>of</w:t>
      </w:r>
      <w:r w:rsidRPr="36338002">
        <w:rPr>
          <w:spacing w:val="-4"/>
          <w:sz w:val="24"/>
          <w:szCs w:val="24"/>
        </w:rPr>
        <w:t xml:space="preserve"> </w:t>
      </w:r>
      <w:r w:rsidRPr="36338002">
        <w:rPr>
          <w:sz w:val="24"/>
          <w:szCs w:val="24"/>
        </w:rPr>
        <w:t>this</w:t>
      </w:r>
      <w:r w:rsidRPr="36338002">
        <w:rPr>
          <w:spacing w:val="-3"/>
          <w:sz w:val="24"/>
          <w:szCs w:val="24"/>
        </w:rPr>
        <w:t xml:space="preserve"> </w:t>
      </w:r>
      <w:r w:rsidRPr="36338002">
        <w:rPr>
          <w:sz w:val="24"/>
          <w:szCs w:val="24"/>
        </w:rPr>
        <w:t>Order,</w:t>
      </w:r>
      <w:r w:rsidRPr="36338002">
        <w:rPr>
          <w:spacing w:val="-4"/>
          <w:sz w:val="24"/>
          <w:szCs w:val="24"/>
        </w:rPr>
        <w:t xml:space="preserve"> </w:t>
      </w:r>
      <w:r w:rsidRPr="36338002">
        <w:rPr>
          <w:sz w:val="24"/>
          <w:szCs w:val="24"/>
        </w:rPr>
        <w:t>nothing</w:t>
      </w:r>
      <w:r w:rsidRPr="36338002">
        <w:rPr>
          <w:spacing w:val="-5"/>
          <w:sz w:val="24"/>
          <w:szCs w:val="24"/>
        </w:rPr>
        <w:t xml:space="preserve"> </w:t>
      </w:r>
      <w:r w:rsidRPr="36338002">
        <w:rPr>
          <w:sz w:val="24"/>
          <w:szCs w:val="24"/>
        </w:rPr>
        <w:t>herein</w:t>
      </w:r>
      <w:r w:rsidRPr="36338002">
        <w:rPr>
          <w:spacing w:val="-2"/>
          <w:sz w:val="24"/>
          <w:szCs w:val="24"/>
        </w:rPr>
        <w:t xml:space="preserve"> </w:t>
      </w:r>
      <w:r w:rsidRPr="36338002">
        <w:rPr>
          <w:sz w:val="24"/>
          <w:szCs w:val="24"/>
        </w:rPr>
        <w:t>shall</w:t>
      </w:r>
      <w:r w:rsidRPr="36338002">
        <w:rPr>
          <w:spacing w:val="-2"/>
          <w:sz w:val="24"/>
          <w:szCs w:val="24"/>
        </w:rPr>
        <w:t xml:space="preserve"> </w:t>
      </w:r>
      <w:r w:rsidRPr="36338002">
        <w:rPr>
          <w:sz w:val="24"/>
          <w:szCs w:val="24"/>
        </w:rPr>
        <w:t>preclude any</w:t>
      </w:r>
      <w:r w:rsidRPr="36338002">
        <w:rPr>
          <w:spacing w:val="-10"/>
          <w:sz w:val="24"/>
          <w:szCs w:val="24"/>
        </w:rPr>
        <w:t xml:space="preserve"> </w:t>
      </w:r>
      <w:r w:rsidRPr="36338002">
        <w:rPr>
          <w:sz w:val="24"/>
          <w:szCs w:val="24"/>
        </w:rPr>
        <w:t>party from</w:t>
      </w:r>
      <w:r w:rsidRPr="36338002">
        <w:rPr>
          <w:spacing w:val="-7"/>
          <w:sz w:val="24"/>
          <w:szCs w:val="24"/>
        </w:rPr>
        <w:t xml:space="preserve"> </w:t>
      </w:r>
      <w:r w:rsidRPr="36338002">
        <w:rPr>
          <w:sz w:val="24"/>
          <w:szCs w:val="24"/>
        </w:rPr>
        <w:t>providing</w:t>
      </w:r>
      <w:r w:rsidRPr="36338002">
        <w:rPr>
          <w:spacing w:val="-9"/>
          <w:sz w:val="24"/>
          <w:szCs w:val="24"/>
        </w:rPr>
        <w:t xml:space="preserve"> </w:t>
      </w:r>
      <w:r w:rsidRPr="36338002">
        <w:rPr>
          <w:sz w:val="24"/>
          <w:szCs w:val="24"/>
        </w:rPr>
        <w:t>access</w:t>
      </w:r>
      <w:r w:rsidRPr="36338002">
        <w:rPr>
          <w:spacing w:val="-7"/>
          <w:sz w:val="24"/>
          <w:szCs w:val="24"/>
        </w:rPr>
        <w:t xml:space="preserve"> </w:t>
      </w:r>
      <w:r w:rsidRPr="36338002">
        <w:rPr>
          <w:sz w:val="24"/>
          <w:szCs w:val="24"/>
        </w:rPr>
        <w:t>to</w:t>
      </w:r>
      <w:r w:rsidRPr="36338002">
        <w:rPr>
          <w:spacing w:val="-7"/>
          <w:sz w:val="24"/>
          <w:szCs w:val="24"/>
        </w:rPr>
        <w:t xml:space="preserve"> </w:t>
      </w:r>
      <w:r w:rsidRPr="36338002">
        <w:rPr>
          <w:sz w:val="24"/>
          <w:szCs w:val="24"/>
        </w:rPr>
        <w:t>or</w:t>
      </w:r>
      <w:r w:rsidRPr="36338002">
        <w:rPr>
          <w:spacing w:val="-7"/>
          <w:sz w:val="24"/>
          <w:szCs w:val="24"/>
        </w:rPr>
        <w:t xml:space="preserve"> </w:t>
      </w:r>
      <w:r w:rsidRPr="36338002">
        <w:rPr>
          <w:sz w:val="24"/>
          <w:szCs w:val="24"/>
        </w:rPr>
        <w:t>discussion</w:t>
      </w:r>
      <w:r w:rsidRPr="36338002">
        <w:rPr>
          <w:spacing w:val="-7"/>
          <w:sz w:val="24"/>
          <w:szCs w:val="24"/>
        </w:rPr>
        <w:t xml:space="preserve"> </w:t>
      </w:r>
      <w:r w:rsidRPr="36338002">
        <w:rPr>
          <w:sz w:val="24"/>
          <w:szCs w:val="24"/>
        </w:rPr>
        <w:t>of</w:t>
      </w:r>
      <w:r w:rsidRPr="36338002">
        <w:rPr>
          <w:spacing w:val="-8"/>
          <w:sz w:val="24"/>
          <w:szCs w:val="24"/>
        </w:rPr>
        <w:t xml:space="preserve"> </w:t>
      </w:r>
      <w:r w:rsidRPr="36338002">
        <w:rPr>
          <w:sz w:val="24"/>
          <w:szCs w:val="24"/>
        </w:rPr>
        <w:t>the</w:t>
      </w:r>
      <w:r w:rsidRPr="36338002">
        <w:rPr>
          <w:spacing w:val="-8"/>
          <w:sz w:val="24"/>
          <w:szCs w:val="24"/>
        </w:rPr>
        <w:t xml:space="preserve"> </w:t>
      </w:r>
      <w:r w:rsidRPr="36338002">
        <w:rPr>
          <w:sz w:val="24"/>
          <w:szCs w:val="24"/>
        </w:rPr>
        <w:t>Confidential</w:t>
      </w:r>
      <w:r w:rsidRPr="36338002">
        <w:rPr>
          <w:spacing w:val="-5"/>
          <w:sz w:val="24"/>
          <w:szCs w:val="24"/>
        </w:rPr>
        <w:t xml:space="preserve"> </w:t>
      </w:r>
      <w:r w:rsidRPr="36338002">
        <w:rPr>
          <w:sz w:val="24"/>
          <w:szCs w:val="24"/>
        </w:rPr>
        <w:t>Information</w:t>
      </w:r>
      <w:r w:rsidRPr="36338002">
        <w:rPr>
          <w:spacing w:val="-7"/>
          <w:sz w:val="24"/>
          <w:szCs w:val="24"/>
        </w:rPr>
        <w:t xml:space="preserve"> </w:t>
      </w:r>
      <w:r w:rsidRPr="36338002">
        <w:rPr>
          <w:sz w:val="24"/>
          <w:szCs w:val="24"/>
        </w:rPr>
        <w:t>with</w:t>
      </w:r>
      <w:r w:rsidRPr="36338002">
        <w:rPr>
          <w:spacing w:val="-9"/>
          <w:sz w:val="24"/>
          <w:szCs w:val="24"/>
        </w:rPr>
        <w:t xml:space="preserve"> </w:t>
      </w:r>
      <w:r w:rsidRPr="36338002">
        <w:rPr>
          <w:sz w:val="24"/>
          <w:szCs w:val="24"/>
        </w:rPr>
        <w:t>those</w:t>
      </w:r>
      <w:r w:rsidRPr="36338002">
        <w:rPr>
          <w:spacing w:val="-8"/>
          <w:sz w:val="24"/>
          <w:szCs w:val="24"/>
        </w:rPr>
        <w:t xml:space="preserve"> </w:t>
      </w:r>
      <w:r w:rsidRPr="36338002">
        <w:rPr>
          <w:sz w:val="24"/>
          <w:szCs w:val="24"/>
        </w:rPr>
        <w:t>individuals</w:t>
      </w:r>
      <w:r w:rsidRPr="36338002">
        <w:rPr>
          <w:spacing w:val="-7"/>
          <w:sz w:val="24"/>
          <w:szCs w:val="24"/>
        </w:rPr>
        <w:t xml:space="preserve"> </w:t>
      </w:r>
      <w:r w:rsidRPr="36338002">
        <w:rPr>
          <w:sz w:val="24"/>
          <w:szCs w:val="24"/>
        </w:rPr>
        <w:t>who had possession, custody, control of, or access to the Confidential Information before the commencement of this appeal, specifically as</w:t>
      </w:r>
      <w:r w:rsidRPr="36338002">
        <w:rPr>
          <w:spacing w:val="-8"/>
          <w:sz w:val="24"/>
          <w:szCs w:val="24"/>
        </w:rPr>
        <w:t xml:space="preserve"> </w:t>
      </w:r>
      <w:r w:rsidRPr="36338002">
        <w:rPr>
          <w:sz w:val="24"/>
          <w:szCs w:val="24"/>
        </w:rPr>
        <w:t>follows:</w:t>
      </w:r>
    </w:p>
    <w:p w14:paraId="3FEDBC59" w14:textId="77777777" w:rsidR="00EC589B" w:rsidRPr="00E53531" w:rsidRDefault="009B0B55" w:rsidP="00394E4C">
      <w:pPr>
        <w:pStyle w:val="ListParagraph"/>
        <w:numPr>
          <w:ilvl w:val="1"/>
          <w:numId w:val="3"/>
        </w:numPr>
        <w:spacing w:line="480" w:lineRule="auto"/>
        <w:ind w:left="1440" w:right="0"/>
        <w:jc w:val="both"/>
        <w:rPr>
          <w:sz w:val="24"/>
          <w:szCs w:val="24"/>
        </w:rPr>
      </w:pPr>
      <w:r w:rsidRPr="00E53531">
        <w:rPr>
          <w:sz w:val="24"/>
          <w:szCs w:val="24"/>
        </w:rPr>
        <w:t>All of the documents and information described in Paragraph 1 may be discussed with (including during testimony at hearing(s) in this appeal, if applicable) the procurement</w:t>
      </w:r>
      <w:r w:rsidRPr="00E53531">
        <w:rPr>
          <w:spacing w:val="-4"/>
          <w:sz w:val="24"/>
          <w:szCs w:val="24"/>
        </w:rPr>
        <w:t xml:space="preserve"> </w:t>
      </w:r>
      <w:r w:rsidRPr="00E53531">
        <w:rPr>
          <w:sz w:val="24"/>
          <w:szCs w:val="24"/>
        </w:rPr>
        <w:t>officer,</w:t>
      </w:r>
      <w:r w:rsidRPr="00E53531">
        <w:rPr>
          <w:spacing w:val="-6"/>
          <w:sz w:val="24"/>
          <w:szCs w:val="24"/>
        </w:rPr>
        <w:t xml:space="preserve"> </w:t>
      </w:r>
      <w:r w:rsidRPr="00E53531">
        <w:rPr>
          <w:sz w:val="24"/>
          <w:szCs w:val="24"/>
        </w:rPr>
        <w:t>members</w:t>
      </w:r>
      <w:r w:rsidRPr="00E53531">
        <w:rPr>
          <w:spacing w:val="-5"/>
          <w:sz w:val="24"/>
          <w:szCs w:val="24"/>
        </w:rPr>
        <w:t xml:space="preserve"> </w:t>
      </w:r>
      <w:r w:rsidRPr="00E53531">
        <w:rPr>
          <w:sz w:val="24"/>
          <w:szCs w:val="24"/>
        </w:rPr>
        <w:t>of</w:t>
      </w:r>
      <w:r w:rsidRPr="00E53531">
        <w:rPr>
          <w:spacing w:val="-6"/>
          <w:sz w:val="24"/>
          <w:szCs w:val="24"/>
        </w:rPr>
        <w:t xml:space="preserve"> </w:t>
      </w:r>
      <w:r w:rsidRPr="00E53531">
        <w:rPr>
          <w:sz w:val="24"/>
          <w:szCs w:val="24"/>
        </w:rPr>
        <w:t>the</w:t>
      </w:r>
      <w:r w:rsidRPr="00E53531">
        <w:rPr>
          <w:spacing w:val="-5"/>
          <w:sz w:val="24"/>
          <w:szCs w:val="24"/>
        </w:rPr>
        <w:t xml:space="preserve"> </w:t>
      </w:r>
      <w:r w:rsidRPr="00E53531">
        <w:rPr>
          <w:sz w:val="24"/>
          <w:szCs w:val="24"/>
        </w:rPr>
        <w:t>evaluation</w:t>
      </w:r>
      <w:r w:rsidRPr="00E53531">
        <w:rPr>
          <w:spacing w:val="-4"/>
          <w:sz w:val="24"/>
          <w:szCs w:val="24"/>
        </w:rPr>
        <w:t xml:space="preserve"> </w:t>
      </w:r>
      <w:r w:rsidRPr="00E53531">
        <w:rPr>
          <w:sz w:val="24"/>
          <w:szCs w:val="24"/>
        </w:rPr>
        <w:t>committee,</w:t>
      </w:r>
      <w:r w:rsidRPr="00E53531">
        <w:rPr>
          <w:spacing w:val="-5"/>
          <w:sz w:val="24"/>
          <w:szCs w:val="24"/>
        </w:rPr>
        <w:t xml:space="preserve"> </w:t>
      </w:r>
      <w:r w:rsidRPr="00E53531">
        <w:rPr>
          <w:sz w:val="24"/>
          <w:szCs w:val="24"/>
        </w:rPr>
        <w:t>procurement</w:t>
      </w:r>
      <w:r w:rsidRPr="00E53531">
        <w:rPr>
          <w:spacing w:val="-5"/>
          <w:sz w:val="24"/>
          <w:szCs w:val="24"/>
        </w:rPr>
        <w:t xml:space="preserve"> </w:t>
      </w:r>
      <w:r w:rsidRPr="00E53531">
        <w:rPr>
          <w:sz w:val="24"/>
          <w:szCs w:val="24"/>
        </w:rPr>
        <w:t>staff</w:t>
      </w:r>
      <w:r w:rsidRPr="00E53531">
        <w:rPr>
          <w:spacing w:val="-6"/>
          <w:sz w:val="24"/>
          <w:szCs w:val="24"/>
        </w:rPr>
        <w:t xml:space="preserve"> </w:t>
      </w:r>
      <w:r w:rsidRPr="00E53531">
        <w:rPr>
          <w:sz w:val="24"/>
          <w:szCs w:val="24"/>
        </w:rPr>
        <w:t>who participated</w:t>
      </w:r>
      <w:r w:rsidRPr="00E53531">
        <w:rPr>
          <w:spacing w:val="-9"/>
          <w:sz w:val="24"/>
          <w:szCs w:val="24"/>
        </w:rPr>
        <w:t xml:space="preserve"> </w:t>
      </w:r>
      <w:r w:rsidRPr="00E53531">
        <w:rPr>
          <w:sz w:val="24"/>
          <w:szCs w:val="24"/>
        </w:rPr>
        <w:t>in</w:t>
      </w:r>
      <w:r w:rsidRPr="00E53531">
        <w:rPr>
          <w:spacing w:val="-8"/>
          <w:sz w:val="24"/>
          <w:szCs w:val="24"/>
        </w:rPr>
        <w:t xml:space="preserve"> </w:t>
      </w:r>
      <w:r w:rsidRPr="00E53531">
        <w:rPr>
          <w:sz w:val="24"/>
          <w:szCs w:val="24"/>
        </w:rPr>
        <w:t>the</w:t>
      </w:r>
      <w:r w:rsidRPr="00E53531">
        <w:rPr>
          <w:spacing w:val="-9"/>
          <w:sz w:val="24"/>
          <w:szCs w:val="24"/>
        </w:rPr>
        <w:t xml:space="preserve"> </w:t>
      </w:r>
      <w:r w:rsidRPr="00E53531">
        <w:rPr>
          <w:sz w:val="24"/>
          <w:szCs w:val="24"/>
        </w:rPr>
        <w:t>procurement,</w:t>
      </w:r>
      <w:r w:rsidRPr="00E53531">
        <w:rPr>
          <w:spacing w:val="-9"/>
          <w:sz w:val="24"/>
          <w:szCs w:val="24"/>
        </w:rPr>
        <w:t xml:space="preserve"> </w:t>
      </w:r>
      <w:r w:rsidRPr="00E53531">
        <w:rPr>
          <w:sz w:val="24"/>
          <w:szCs w:val="24"/>
        </w:rPr>
        <w:t>and</w:t>
      </w:r>
      <w:r w:rsidRPr="00E53531">
        <w:rPr>
          <w:spacing w:val="-9"/>
          <w:sz w:val="24"/>
          <w:szCs w:val="24"/>
        </w:rPr>
        <w:t xml:space="preserve"> </w:t>
      </w:r>
      <w:r w:rsidRPr="00E53531">
        <w:rPr>
          <w:sz w:val="24"/>
          <w:szCs w:val="24"/>
        </w:rPr>
        <w:t>those</w:t>
      </w:r>
      <w:r w:rsidRPr="00E53531">
        <w:rPr>
          <w:spacing w:val="-9"/>
          <w:sz w:val="24"/>
          <w:szCs w:val="24"/>
        </w:rPr>
        <w:t xml:space="preserve"> </w:t>
      </w:r>
      <w:r w:rsidRPr="00E53531">
        <w:rPr>
          <w:sz w:val="24"/>
          <w:szCs w:val="24"/>
        </w:rPr>
        <w:t>employees</w:t>
      </w:r>
      <w:r w:rsidRPr="00E53531">
        <w:rPr>
          <w:spacing w:val="-8"/>
          <w:sz w:val="24"/>
          <w:szCs w:val="24"/>
        </w:rPr>
        <w:t xml:space="preserve"> </w:t>
      </w:r>
      <w:r w:rsidRPr="00E53531">
        <w:rPr>
          <w:sz w:val="24"/>
          <w:szCs w:val="24"/>
        </w:rPr>
        <w:t>of</w:t>
      </w:r>
      <w:r w:rsidRPr="00E53531">
        <w:rPr>
          <w:spacing w:val="-9"/>
          <w:sz w:val="24"/>
          <w:szCs w:val="24"/>
        </w:rPr>
        <w:t xml:space="preserve"> </w:t>
      </w:r>
      <w:r w:rsidRPr="00E53531">
        <w:rPr>
          <w:sz w:val="24"/>
          <w:szCs w:val="24"/>
        </w:rPr>
        <w:t>the</w:t>
      </w:r>
      <w:r w:rsidRPr="00E53531">
        <w:rPr>
          <w:spacing w:val="-9"/>
          <w:sz w:val="24"/>
          <w:szCs w:val="24"/>
        </w:rPr>
        <w:t xml:space="preserve"> </w:t>
      </w:r>
      <w:r w:rsidRPr="00E53531">
        <w:rPr>
          <w:sz w:val="24"/>
          <w:szCs w:val="24"/>
        </w:rPr>
        <w:t>State</w:t>
      </w:r>
      <w:r w:rsidRPr="00E53531">
        <w:rPr>
          <w:spacing w:val="-10"/>
          <w:sz w:val="24"/>
          <w:szCs w:val="24"/>
        </w:rPr>
        <w:t xml:space="preserve"> </w:t>
      </w:r>
      <w:r w:rsidRPr="00E53531">
        <w:rPr>
          <w:sz w:val="24"/>
          <w:szCs w:val="24"/>
        </w:rPr>
        <w:t>of</w:t>
      </w:r>
      <w:r w:rsidRPr="00E53531">
        <w:rPr>
          <w:spacing w:val="-9"/>
          <w:sz w:val="24"/>
          <w:szCs w:val="24"/>
        </w:rPr>
        <w:t xml:space="preserve"> </w:t>
      </w:r>
      <w:r w:rsidRPr="00E53531">
        <w:rPr>
          <w:sz w:val="24"/>
          <w:szCs w:val="24"/>
        </w:rPr>
        <w:t>Maryland</w:t>
      </w:r>
      <w:r w:rsidRPr="00E53531">
        <w:rPr>
          <w:spacing w:val="-9"/>
          <w:sz w:val="24"/>
          <w:szCs w:val="24"/>
        </w:rPr>
        <w:t xml:space="preserve"> </w:t>
      </w:r>
      <w:r w:rsidRPr="00E53531">
        <w:rPr>
          <w:sz w:val="24"/>
          <w:szCs w:val="24"/>
        </w:rPr>
        <w:t xml:space="preserve">who are responsible for assisting in this litigation or participating </w:t>
      </w:r>
      <w:r w:rsidRPr="00E53531">
        <w:rPr>
          <w:spacing w:val="3"/>
          <w:sz w:val="24"/>
          <w:szCs w:val="24"/>
        </w:rPr>
        <w:t xml:space="preserve">in </w:t>
      </w:r>
      <w:r w:rsidRPr="00E53531">
        <w:rPr>
          <w:sz w:val="24"/>
          <w:szCs w:val="24"/>
        </w:rPr>
        <w:t>the award or administration of the subject</w:t>
      </w:r>
      <w:r w:rsidRPr="00E53531">
        <w:rPr>
          <w:spacing w:val="-7"/>
          <w:sz w:val="24"/>
          <w:szCs w:val="24"/>
        </w:rPr>
        <w:t xml:space="preserve"> </w:t>
      </w:r>
      <w:r w:rsidRPr="00E53531">
        <w:rPr>
          <w:sz w:val="24"/>
          <w:szCs w:val="24"/>
        </w:rPr>
        <w:t>contract;</w:t>
      </w:r>
    </w:p>
    <w:p w14:paraId="1E5F761B" w14:textId="77777777" w:rsidR="00EC589B" w:rsidRPr="00E53531" w:rsidRDefault="009B0B55" w:rsidP="00394E4C">
      <w:pPr>
        <w:pStyle w:val="ListParagraph"/>
        <w:numPr>
          <w:ilvl w:val="1"/>
          <w:numId w:val="3"/>
        </w:numPr>
        <w:spacing w:before="79" w:line="480" w:lineRule="auto"/>
        <w:ind w:left="1440" w:right="0"/>
        <w:jc w:val="both"/>
        <w:rPr>
          <w:sz w:val="24"/>
          <w:szCs w:val="24"/>
        </w:rPr>
      </w:pPr>
      <w:r w:rsidRPr="00E53531">
        <w:rPr>
          <w:sz w:val="24"/>
          <w:szCs w:val="24"/>
        </w:rPr>
        <w:lastRenderedPageBreak/>
        <w:t>The technical and financial proposals of Appellant may be discussed with (including during testimony at hearing(s) in this appeal and depositions, if applicable) employees and representatives of Appellant;</w:t>
      </w:r>
      <w:r w:rsidRPr="00E53531">
        <w:rPr>
          <w:spacing w:val="-8"/>
          <w:sz w:val="24"/>
          <w:szCs w:val="24"/>
        </w:rPr>
        <w:t xml:space="preserve"> </w:t>
      </w:r>
      <w:r w:rsidRPr="00E53531">
        <w:rPr>
          <w:sz w:val="24"/>
          <w:szCs w:val="24"/>
        </w:rPr>
        <w:t>and</w:t>
      </w:r>
    </w:p>
    <w:p w14:paraId="4F42AB98" w14:textId="77777777" w:rsidR="00EC589B" w:rsidRPr="00E53531" w:rsidRDefault="009B0B55" w:rsidP="00394E4C">
      <w:pPr>
        <w:pStyle w:val="ListParagraph"/>
        <w:numPr>
          <w:ilvl w:val="1"/>
          <w:numId w:val="3"/>
        </w:numPr>
        <w:spacing w:line="480" w:lineRule="auto"/>
        <w:ind w:left="1440" w:right="0"/>
        <w:jc w:val="both"/>
        <w:rPr>
          <w:sz w:val="24"/>
          <w:szCs w:val="24"/>
        </w:rPr>
      </w:pPr>
      <w:r w:rsidRPr="00E53531">
        <w:rPr>
          <w:sz w:val="24"/>
          <w:szCs w:val="24"/>
        </w:rPr>
        <w:t>The</w:t>
      </w:r>
      <w:r w:rsidRPr="00E53531">
        <w:rPr>
          <w:spacing w:val="-7"/>
          <w:sz w:val="24"/>
          <w:szCs w:val="24"/>
        </w:rPr>
        <w:t xml:space="preserve"> </w:t>
      </w:r>
      <w:r w:rsidRPr="00E53531">
        <w:rPr>
          <w:sz w:val="24"/>
          <w:szCs w:val="24"/>
        </w:rPr>
        <w:t>technical</w:t>
      </w:r>
      <w:r w:rsidRPr="00E53531">
        <w:rPr>
          <w:spacing w:val="-3"/>
          <w:sz w:val="24"/>
          <w:szCs w:val="24"/>
        </w:rPr>
        <w:t xml:space="preserve"> </w:t>
      </w:r>
      <w:r w:rsidRPr="00E53531">
        <w:rPr>
          <w:sz w:val="24"/>
          <w:szCs w:val="24"/>
        </w:rPr>
        <w:t>and</w:t>
      </w:r>
      <w:r w:rsidRPr="00E53531">
        <w:rPr>
          <w:spacing w:val="-6"/>
          <w:sz w:val="24"/>
          <w:szCs w:val="24"/>
        </w:rPr>
        <w:t xml:space="preserve"> </w:t>
      </w:r>
      <w:r w:rsidRPr="00E53531">
        <w:rPr>
          <w:sz w:val="24"/>
          <w:szCs w:val="24"/>
        </w:rPr>
        <w:t>financial</w:t>
      </w:r>
      <w:r w:rsidRPr="00E53531">
        <w:rPr>
          <w:spacing w:val="-6"/>
          <w:sz w:val="24"/>
          <w:szCs w:val="24"/>
        </w:rPr>
        <w:t xml:space="preserve"> </w:t>
      </w:r>
      <w:r w:rsidRPr="00E53531">
        <w:rPr>
          <w:sz w:val="24"/>
          <w:szCs w:val="24"/>
        </w:rPr>
        <w:t>proposals</w:t>
      </w:r>
      <w:r w:rsidRPr="00E53531">
        <w:rPr>
          <w:spacing w:val="-6"/>
          <w:sz w:val="24"/>
          <w:szCs w:val="24"/>
        </w:rPr>
        <w:t xml:space="preserve"> </w:t>
      </w:r>
      <w:r w:rsidRPr="00E53531">
        <w:rPr>
          <w:sz w:val="24"/>
          <w:szCs w:val="24"/>
        </w:rPr>
        <w:t>of</w:t>
      </w:r>
      <w:r w:rsidRPr="00E53531">
        <w:rPr>
          <w:spacing w:val="-6"/>
          <w:sz w:val="24"/>
          <w:szCs w:val="24"/>
        </w:rPr>
        <w:t xml:space="preserve"> </w:t>
      </w:r>
      <w:r w:rsidRPr="00E53531">
        <w:rPr>
          <w:sz w:val="24"/>
          <w:szCs w:val="24"/>
        </w:rPr>
        <w:t>the</w:t>
      </w:r>
      <w:r w:rsidRPr="00E53531">
        <w:rPr>
          <w:spacing w:val="-5"/>
          <w:sz w:val="24"/>
          <w:szCs w:val="24"/>
        </w:rPr>
        <w:t xml:space="preserve"> </w:t>
      </w:r>
      <w:r w:rsidRPr="00E53531">
        <w:rPr>
          <w:sz w:val="24"/>
          <w:szCs w:val="24"/>
        </w:rPr>
        <w:t>Interested</w:t>
      </w:r>
      <w:r w:rsidRPr="00E53531">
        <w:rPr>
          <w:spacing w:val="-6"/>
          <w:sz w:val="24"/>
          <w:szCs w:val="24"/>
        </w:rPr>
        <w:t xml:space="preserve"> </w:t>
      </w:r>
      <w:r w:rsidRPr="00E53531">
        <w:rPr>
          <w:sz w:val="24"/>
          <w:szCs w:val="24"/>
        </w:rPr>
        <w:t>Party</w:t>
      </w:r>
      <w:r w:rsidRPr="00E53531">
        <w:rPr>
          <w:spacing w:val="-10"/>
          <w:sz w:val="24"/>
          <w:szCs w:val="24"/>
        </w:rPr>
        <w:t xml:space="preserve"> </w:t>
      </w:r>
      <w:r w:rsidRPr="00E53531">
        <w:rPr>
          <w:sz w:val="24"/>
          <w:szCs w:val="24"/>
        </w:rPr>
        <w:t>may</w:t>
      </w:r>
      <w:r w:rsidRPr="00E53531">
        <w:rPr>
          <w:spacing w:val="-11"/>
          <w:sz w:val="24"/>
          <w:szCs w:val="24"/>
        </w:rPr>
        <w:t xml:space="preserve"> </w:t>
      </w:r>
      <w:r w:rsidRPr="00E53531">
        <w:rPr>
          <w:sz w:val="24"/>
          <w:szCs w:val="24"/>
        </w:rPr>
        <w:t>be</w:t>
      </w:r>
      <w:r w:rsidRPr="00E53531">
        <w:rPr>
          <w:spacing w:val="-7"/>
          <w:sz w:val="24"/>
          <w:szCs w:val="24"/>
        </w:rPr>
        <w:t xml:space="preserve"> </w:t>
      </w:r>
      <w:r w:rsidRPr="00E53531">
        <w:rPr>
          <w:sz w:val="24"/>
          <w:szCs w:val="24"/>
        </w:rPr>
        <w:t>discussed</w:t>
      </w:r>
      <w:r w:rsidRPr="00E53531">
        <w:rPr>
          <w:spacing w:val="-6"/>
          <w:sz w:val="24"/>
          <w:szCs w:val="24"/>
        </w:rPr>
        <w:t xml:space="preserve"> </w:t>
      </w:r>
      <w:r w:rsidRPr="00E53531">
        <w:rPr>
          <w:sz w:val="24"/>
          <w:szCs w:val="24"/>
        </w:rPr>
        <w:t>with (including during testimony at hearing(s) in this appeal and depositions, if applicable) employees and representatives of the Interested</w:t>
      </w:r>
      <w:r w:rsidRPr="00E53531">
        <w:rPr>
          <w:spacing w:val="-8"/>
          <w:sz w:val="24"/>
          <w:szCs w:val="24"/>
        </w:rPr>
        <w:t xml:space="preserve"> </w:t>
      </w:r>
      <w:r w:rsidRPr="00E53531">
        <w:rPr>
          <w:sz w:val="24"/>
          <w:szCs w:val="24"/>
        </w:rPr>
        <w:t>Party.</w:t>
      </w:r>
    </w:p>
    <w:p w14:paraId="4BBDD27D" w14:textId="698F159D" w:rsidR="00EC589B" w:rsidRPr="00E53531" w:rsidRDefault="009B0B55" w:rsidP="0011314A">
      <w:pPr>
        <w:pStyle w:val="ListParagraph"/>
        <w:numPr>
          <w:ilvl w:val="0"/>
          <w:numId w:val="3"/>
        </w:numPr>
        <w:spacing w:line="480" w:lineRule="auto"/>
        <w:ind w:left="0" w:right="0" w:firstLine="0"/>
        <w:rPr>
          <w:sz w:val="24"/>
          <w:szCs w:val="24"/>
        </w:rPr>
      </w:pPr>
      <w:r w:rsidRPr="00E53531">
        <w:rPr>
          <w:sz w:val="24"/>
          <w:szCs w:val="24"/>
        </w:rPr>
        <w:t>All</w:t>
      </w:r>
      <w:r w:rsidRPr="00E53531">
        <w:rPr>
          <w:spacing w:val="-7"/>
          <w:sz w:val="24"/>
          <w:szCs w:val="24"/>
        </w:rPr>
        <w:t xml:space="preserve"> </w:t>
      </w:r>
      <w:r w:rsidRPr="00E53531">
        <w:rPr>
          <w:sz w:val="24"/>
          <w:szCs w:val="24"/>
        </w:rPr>
        <w:t>persons</w:t>
      </w:r>
      <w:r w:rsidRPr="00E53531">
        <w:rPr>
          <w:spacing w:val="-8"/>
          <w:sz w:val="24"/>
          <w:szCs w:val="24"/>
        </w:rPr>
        <w:t xml:space="preserve"> </w:t>
      </w:r>
      <w:r w:rsidRPr="00E53531">
        <w:rPr>
          <w:sz w:val="24"/>
          <w:szCs w:val="24"/>
        </w:rPr>
        <w:t>to</w:t>
      </w:r>
      <w:r w:rsidRPr="00E53531">
        <w:rPr>
          <w:spacing w:val="-7"/>
          <w:sz w:val="24"/>
          <w:szCs w:val="24"/>
        </w:rPr>
        <w:t xml:space="preserve"> </w:t>
      </w:r>
      <w:r w:rsidRPr="00E53531">
        <w:rPr>
          <w:sz w:val="24"/>
          <w:szCs w:val="24"/>
        </w:rPr>
        <w:t>whom</w:t>
      </w:r>
      <w:r w:rsidRPr="00E53531">
        <w:rPr>
          <w:spacing w:val="-7"/>
          <w:sz w:val="24"/>
          <w:szCs w:val="24"/>
        </w:rPr>
        <w:t xml:space="preserve"> </w:t>
      </w:r>
      <w:r w:rsidRPr="00E53531">
        <w:rPr>
          <w:sz w:val="24"/>
          <w:szCs w:val="24"/>
        </w:rPr>
        <w:t>Confidential</w:t>
      </w:r>
      <w:r w:rsidRPr="00E53531">
        <w:rPr>
          <w:spacing w:val="-7"/>
          <w:sz w:val="24"/>
          <w:szCs w:val="24"/>
        </w:rPr>
        <w:t xml:space="preserve"> </w:t>
      </w:r>
      <w:r w:rsidRPr="00E53531">
        <w:rPr>
          <w:sz w:val="24"/>
          <w:szCs w:val="24"/>
        </w:rPr>
        <w:t>Information</w:t>
      </w:r>
      <w:r w:rsidRPr="00E53531">
        <w:rPr>
          <w:spacing w:val="-7"/>
          <w:sz w:val="24"/>
          <w:szCs w:val="24"/>
        </w:rPr>
        <w:t xml:space="preserve"> </w:t>
      </w:r>
      <w:r w:rsidRPr="00E53531">
        <w:rPr>
          <w:sz w:val="24"/>
          <w:szCs w:val="24"/>
        </w:rPr>
        <w:t>is</w:t>
      </w:r>
      <w:r w:rsidRPr="00E53531">
        <w:rPr>
          <w:spacing w:val="-7"/>
          <w:sz w:val="24"/>
          <w:szCs w:val="24"/>
        </w:rPr>
        <w:t xml:space="preserve"> </w:t>
      </w:r>
      <w:r w:rsidRPr="00E53531">
        <w:rPr>
          <w:sz w:val="24"/>
          <w:szCs w:val="24"/>
        </w:rPr>
        <w:t>to</w:t>
      </w:r>
      <w:r w:rsidRPr="00E53531">
        <w:rPr>
          <w:spacing w:val="-9"/>
          <w:sz w:val="24"/>
          <w:szCs w:val="24"/>
        </w:rPr>
        <w:t xml:space="preserve"> </w:t>
      </w:r>
      <w:r w:rsidRPr="00E53531">
        <w:rPr>
          <w:sz w:val="24"/>
          <w:szCs w:val="24"/>
        </w:rPr>
        <w:t>be</w:t>
      </w:r>
      <w:r w:rsidRPr="00E53531">
        <w:rPr>
          <w:spacing w:val="-8"/>
          <w:sz w:val="24"/>
          <w:szCs w:val="24"/>
        </w:rPr>
        <w:t xml:space="preserve"> </w:t>
      </w:r>
      <w:r w:rsidRPr="00E53531">
        <w:rPr>
          <w:sz w:val="24"/>
          <w:szCs w:val="24"/>
        </w:rPr>
        <w:t>disclosed,</w:t>
      </w:r>
      <w:r w:rsidRPr="00E53531">
        <w:rPr>
          <w:spacing w:val="-8"/>
          <w:sz w:val="24"/>
          <w:szCs w:val="24"/>
        </w:rPr>
        <w:t xml:space="preserve"> </w:t>
      </w:r>
      <w:r w:rsidRPr="00E53531">
        <w:rPr>
          <w:sz w:val="24"/>
          <w:szCs w:val="24"/>
        </w:rPr>
        <w:t>except</w:t>
      </w:r>
      <w:r w:rsidRPr="00E53531">
        <w:rPr>
          <w:spacing w:val="-7"/>
          <w:sz w:val="24"/>
          <w:szCs w:val="24"/>
        </w:rPr>
        <w:t xml:space="preserve"> </w:t>
      </w:r>
      <w:r w:rsidRPr="00E53531">
        <w:rPr>
          <w:sz w:val="24"/>
          <w:szCs w:val="24"/>
        </w:rPr>
        <w:t>those</w:t>
      </w:r>
      <w:r w:rsidRPr="00E53531">
        <w:rPr>
          <w:spacing w:val="-8"/>
          <w:sz w:val="24"/>
          <w:szCs w:val="24"/>
        </w:rPr>
        <w:t xml:space="preserve"> </w:t>
      </w:r>
      <w:r w:rsidRPr="00E53531">
        <w:rPr>
          <w:sz w:val="24"/>
          <w:szCs w:val="24"/>
        </w:rPr>
        <w:t>described</w:t>
      </w:r>
      <w:r w:rsidRPr="00E53531">
        <w:rPr>
          <w:spacing w:val="-7"/>
          <w:sz w:val="24"/>
          <w:szCs w:val="24"/>
        </w:rPr>
        <w:t xml:space="preserve"> </w:t>
      </w:r>
      <w:r w:rsidRPr="00E53531">
        <w:rPr>
          <w:sz w:val="24"/>
          <w:szCs w:val="24"/>
        </w:rPr>
        <w:t>in Paragraph</w:t>
      </w:r>
      <w:r w:rsidRPr="00E53531">
        <w:rPr>
          <w:spacing w:val="-11"/>
          <w:sz w:val="24"/>
          <w:szCs w:val="24"/>
        </w:rPr>
        <w:t xml:space="preserve"> </w:t>
      </w:r>
      <w:r w:rsidRPr="00E53531">
        <w:rPr>
          <w:sz w:val="24"/>
          <w:szCs w:val="24"/>
        </w:rPr>
        <w:t>6,</w:t>
      </w:r>
      <w:r w:rsidRPr="00E53531">
        <w:rPr>
          <w:spacing w:val="-11"/>
          <w:sz w:val="24"/>
          <w:szCs w:val="24"/>
        </w:rPr>
        <w:t xml:space="preserve"> </w:t>
      </w:r>
      <w:r w:rsidRPr="00E53531">
        <w:rPr>
          <w:sz w:val="24"/>
          <w:szCs w:val="24"/>
        </w:rPr>
        <w:t>shall</w:t>
      </w:r>
      <w:r w:rsidRPr="00E53531">
        <w:rPr>
          <w:spacing w:val="-10"/>
          <w:sz w:val="24"/>
          <w:szCs w:val="24"/>
        </w:rPr>
        <w:t xml:space="preserve"> </w:t>
      </w:r>
      <w:r w:rsidRPr="00E53531">
        <w:rPr>
          <w:sz w:val="24"/>
          <w:szCs w:val="24"/>
        </w:rPr>
        <w:t>execute</w:t>
      </w:r>
      <w:r w:rsidRPr="00E53531">
        <w:rPr>
          <w:spacing w:val="-11"/>
          <w:sz w:val="24"/>
          <w:szCs w:val="24"/>
        </w:rPr>
        <w:t xml:space="preserve"> </w:t>
      </w:r>
      <w:r w:rsidRPr="00E53531">
        <w:rPr>
          <w:sz w:val="24"/>
          <w:szCs w:val="24"/>
        </w:rPr>
        <w:t>a</w:t>
      </w:r>
      <w:r w:rsidRPr="00E53531">
        <w:rPr>
          <w:spacing w:val="-12"/>
          <w:sz w:val="24"/>
          <w:szCs w:val="24"/>
        </w:rPr>
        <w:t xml:space="preserve"> </w:t>
      </w:r>
      <w:r w:rsidRPr="00E53531">
        <w:rPr>
          <w:sz w:val="24"/>
          <w:szCs w:val="24"/>
        </w:rPr>
        <w:t>Certification</w:t>
      </w:r>
      <w:r w:rsidRPr="00E53531">
        <w:rPr>
          <w:spacing w:val="-11"/>
          <w:sz w:val="24"/>
          <w:szCs w:val="24"/>
        </w:rPr>
        <w:t xml:space="preserve"> </w:t>
      </w:r>
      <w:r w:rsidRPr="00E53531">
        <w:rPr>
          <w:sz w:val="24"/>
          <w:szCs w:val="24"/>
        </w:rPr>
        <w:t>in</w:t>
      </w:r>
      <w:r w:rsidRPr="00E53531">
        <w:rPr>
          <w:spacing w:val="-11"/>
          <w:sz w:val="24"/>
          <w:szCs w:val="24"/>
        </w:rPr>
        <w:t xml:space="preserve"> </w:t>
      </w:r>
      <w:r w:rsidRPr="00E53531">
        <w:rPr>
          <w:sz w:val="24"/>
          <w:szCs w:val="24"/>
        </w:rPr>
        <w:t>the</w:t>
      </w:r>
      <w:r w:rsidRPr="00E53531">
        <w:rPr>
          <w:spacing w:val="-12"/>
          <w:sz w:val="24"/>
          <w:szCs w:val="24"/>
        </w:rPr>
        <w:t xml:space="preserve"> </w:t>
      </w:r>
      <w:r w:rsidRPr="00E53531">
        <w:rPr>
          <w:sz w:val="24"/>
          <w:szCs w:val="24"/>
        </w:rPr>
        <w:t>form</w:t>
      </w:r>
      <w:r w:rsidRPr="00E53531">
        <w:rPr>
          <w:spacing w:val="-8"/>
          <w:sz w:val="24"/>
          <w:szCs w:val="24"/>
        </w:rPr>
        <w:t xml:space="preserve"> </w:t>
      </w:r>
      <w:r w:rsidRPr="00E53531">
        <w:rPr>
          <w:sz w:val="24"/>
          <w:szCs w:val="24"/>
        </w:rPr>
        <w:t>attached</w:t>
      </w:r>
      <w:r w:rsidRPr="00E53531">
        <w:rPr>
          <w:spacing w:val="-11"/>
          <w:sz w:val="24"/>
          <w:szCs w:val="24"/>
        </w:rPr>
        <w:t xml:space="preserve"> </w:t>
      </w:r>
      <w:r w:rsidRPr="00E53531">
        <w:rPr>
          <w:sz w:val="24"/>
          <w:szCs w:val="24"/>
        </w:rPr>
        <w:t>hereto</w:t>
      </w:r>
      <w:r w:rsidRPr="00E53531">
        <w:rPr>
          <w:spacing w:val="-10"/>
          <w:sz w:val="24"/>
          <w:szCs w:val="24"/>
        </w:rPr>
        <w:t xml:space="preserve"> </w:t>
      </w:r>
      <w:r w:rsidRPr="00E53531">
        <w:rPr>
          <w:sz w:val="24"/>
          <w:szCs w:val="24"/>
        </w:rPr>
        <w:t>as</w:t>
      </w:r>
      <w:r w:rsidRPr="00E53531">
        <w:rPr>
          <w:spacing w:val="-10"/>
          <w:sz w:val="24"/>
          <w:szCs w:val="24"/>
        </w:rPr>
        <w:t xml:space="preserve"> </w:t>
      </w:r>
      <w:r w:rsidRPr="00E53531">
        <w:rPr>
          <w:sz w:val="24"/>
          <w:szCs w:val="24"/>
        </w:rPr>
        <w:t>Exhibit</w:t>
      </w:r>
      <w:r w:rsidRPr="00E53531">
        <w:rPr>
          <w:spacing w:val="-11"/>
          <w:sz w:val="24"/>
          <w:szCs w:val="24"/>
        </w:rPr>
        <w:t xml:space="preserve"> </w:t>
      </w:r>
      <w:r w:rsidRPr="00E53531">
        <w:rPr>
          <w:sz w:val="24"/>
          <w:szCs w:val="24"/>
        </w:rPr>
        <w:t>A,</w:t>
      </w:r>
      <w:r w:rsidRPr="00E53531">
        <w:rPr>
          <w:spacing w:val="-11"/>
          <w:sz w:val="24"/>
          <w:szCs w:val="24"/>
        </w:rPr>
        <w:t xml:space="preserve"> </w:t>
      </w:r>
      <w:r w:rsidRPr="00E53531">
        <w:rPr>
          <w:sz w:val="24"/>
          <w:szCs w:val="24"/>
        </w:rPr>
        <w:t>stating</w:t>
      </w:r>
      <w:r w:rsidRPr="00E53531">
        <w:rPr>
          <w:spacing w:val="-13"/>
          <w:sz w:val="24"/>
          <w:szCs w:val="24"/>
        </w:rPr>
        <w:t xml:space="preserve"> </w:t>
      </w:r>
      <w:r w:rsidRPr="00E53531">
        <w:rPr>
          <w:sz w:val="24"/>
          <w:szCs w:val="24"/>
        </w:rPr>
        <w:t>that</w:t>
      </w:r>
      <w:r w:rsidRPr="00E53531">
        <w:rPr>
          <w:spacing w:val="-11"/>
          <w:sz w:val="24"/>
          <w:szCs w:val="24"/>
        </w:rPr>
        <w:t xml:space="preserve"> </w:t>
      </w:r>
      <w:r w:rsidRPr="00E53531">
        <w:rPr>
          <w:sz w:val="24"/>
          <w:szCs w:val="24"/>
        </w:rPr>
        <w:t xml:space="preserve">they have read this Order and agree to be bound by its terms and conditions. An executed original of that Certification shall be filed with the </w:t>
      </w:r>
      <w:r w:rsidR="3A3E6D22" w:rsidRPr="00E53531">
        <w:rPr>
          <w:sz w:val="24"/>
          <w:szCs w:val="24"/>
        </w:rPr>
        <w:t>MSBCA,</w:t>
      </w:r>
      <w:r w:rsidRPr="00E53531">
        <w:rPr>
          <w:sz w:val="24"/>
          <w:szCs w:val="24"/>
        </w:rPr>
        <w:t xml:space="preserve"> and copies provided to all counsel of record before such persons are given access to Confidential</w:t>
      </w:r>
      <w:r w:rsidRPr="00E53531">
        <w:rPr>
          <w:spacing w:val="-15"/>
          <w:sz w:val="24"/>
          <w:szCs w:val="24"/>
        </w:rPr>
        <w:t xml:space="preserve"> </w:t>
      </w:r>
      <w:r w:rsidRPr="00E53531">
        <w:rPr>
          <w:sz w:val="24"/>
          <w:szCs w:val="24"/>
        </w:rPr>
        <w:t>Information.</w:t>
      </w:r>
    </w:p>
    <w:p w14:paraId="4C40F14E" w14:textId="12F1A34E" w:rsidR="00EC589B" w:rsidRPr="00E53531" w:rsidRDefault="009B0B55" w:rsidP="00394E4C">
      <w:pPr>
        <w:pStyle w:val="ListParagraph"/>
        <w:numPr>
          <w:ilvl w:val="1"/>
          <w:numId w:val="3"/>
        </w:numPr>
        <w:spacing w:line="480" w:lineRule="auto"/>
        <w:ind w:left="1440" w:right="0"/>
        <w:jc w:val="both"/>
        <w:rPr>
          <w:sz w:val="24"/>
          <w:szCs w:val="24"/>
        </w:rPr>
      </w:pPr>
      <w:r w:rsidRPr="00E53531">
        <w:rPr>
          <w:sz w:val="24"/>
          <w:szCs w:val="24"/>
        </w:rPr>
        <w:t>A</w:t>
      </w:r>
      <w:r w:rsidRPr="00E53531">
        <w:rPr>
          <w:spacing w:val="-14"/>
          <w:sz w:val="24"/>
          <w:szCs w:val="24"/>
        </w:rPr>
        <w:t xml:space="preserve"> </w:t>
      </w:r>
      <w:r w:rsidRPr="00E53531">
        <w:rPr>
          <w:sz w:val="24"/>
          <w:szCs w:val="24"/>
        </w:rPr>
        <w:t>party</w:t>
      </w:r>
      <w:r w:rsidRPr="00E53531">
        <w:rPr>
          <w:spacing w:val="-18"/>
          <w:sz w:val="24"/>
          <w:szCs w:val="24"/>
        </w:rPr>
        <w:t xml:space="preserve"> </w:t>
      </w:r>
      <w:r w:rsidRPr="00E53531">
        <w:rPr>
          <w:sz w:val="24"/>
          <w:szCs w:val="24"/>
        </w:rPr>
        <w:t>shall</w:t>
      </w:r>
      <w:r w:rsidRPr="00E53531">
        <w:rPr>
          <w:spacing w:val="-13"/>
          <w:sz w:val="24"/>
          <w:szCs w:val="24"/>
        </w:rPr>
        <w:t xml:space="preserve"> </w:t>
      </w:r>
      <w:r w:rsidRPr="00E53531">
        <w:rPr>
          <w:sz w:val="24"/>
          <w:szCs w:val="24"/>
        </w:rPr>
        <w:t>have</w:t>
      </w:r>
      <w:r w:rsidRPr="00E53531">
        <w:rPr>
          <w:spacing w:val="-14"/>
          <w:sz w:val="24"/>
          <w:szCs w:val="24"/>
        </w:rPr>
        <w:t xml:space="preserve"> </w:t>
      </w:r>
      <w:r w:rsidRPr="00E53531">
        <w:rPr>
          <w:sz w:val="24"/>
          <w:szCs w:val="24"/>
        </w:rPr>
        <w:t>two</w:t>
      </w:r>
      <w:r w:rsidRPr="00E53531">
        <w:rPr>
          <w:spacing w:val="-13"/>
          <w:sz w:val="24"/>
          <w:szCs w:val="24"/>
        </w:rPr>
        <w:t xml:space="preserve"> </w:t>
      </w:r>
      <w:r w:rsidRPr="00E53531">
        <w:rPr>
          <w:sz w:val="24"/>
          <w:szCs w:val="24"/>
        </w:rPr>
        <w:t>(2)</w:t>
      </w:r>
      <w:r w:rsidRPr="00E53531">
        <w:rPr>
          <w:spacing w:val="-14"/>
          <w:sz w:val="24"/>
          <w:szCs w:val="24"/>
        </w:rPr>
        <w:t xml:space="preserve"> </w:t>
      </w:r>
      <w:r w:rsidRPr="00E53531">
        <w:rPr>
          <w:sz w:val="24"/>
          <w:szCs w:val="24"/>
        </w:rPr>
        <w:t>working</w:t>
      </w:r>
      <w:r w:rsidRPr="00E53531">
        <w:rPr>
          <w:spacing w:val="-15"/>
          <w:sz w:val="24"/>
          <w:szCs w:val="24"/>
        </w:rPr>
        <w:t xml:space="preserve"> </w:t>
      </w:r>
      <w:r w:rsidRPr="00E53531">
        <w:rPr>
          <w:sz w:val="24"/>
          <w:szCs w:val="24"/>
        </w:rPr>
        <w:t>days</w:t>
      </w:r>
      <w:r w:rsidRPr="00E53531">
        <w:rPr>
          <w:spacing w:val="-13"/>
          <w:sz w:val="24"/>
          <w:szCs w:val="24"/>
        </w:rPr>
        <w:t xml:space="preserve"> </w:t>
      </w:r>
      <w:r w:rsidRPr="00E53531">
        <w:rPr>
          <w:sz w:val="24"/>
          <w:szCs w:val="24"/>
        </w:rPr>
        <w:t>of</w:t>
      </w:r>
      <w:r w:rsidRPr="00E53531">
        <w:rPr>
          <w:spacing w:val="-14"/>
          <w:sz w:val="24"/>
          <w:szCs w:val="24"/>
        </w:rPr>
        <w:t xml:space="preserve"> </w:t>
      </w:r>
      <w:r w:rsidRPr="00E53531">
        <w:rPr>
          <w:sz w:val="24"/>
          <w:szCs w:val="24"/>
        </w:rPr>
        <w:t>State</w:t>
      </w:r>
      <w:r w:rsidRPr="00E53531">
        <w:rPr>
          <w:spacing w:val="-14"/>
          <w:sz w:val="24"/>
          <w:szCs w:val="24"/>
        </w:rPr>
        <w:t xml:space="preserve"> </w:t>
      </w:r>
      <w:r w:rsidRPr="00E53531">
        <w:rPr>
          <w:sz w:val="24"/>
          <w:szCs w:val="24"/>
        </w:rPr>
        <w:t>government</w:t>
      </w:r>
      <w:r w:rsidRPr="00E53531">
        <w:rPr>
          <w:spacing w:val="-12"/>
          <w:sz w:val="24"/>
          <w:szCs w:val="24"/>
        </w:rPr>
        <w:t xml:space="preserve"> </w:t>
      </w:r>
      <w:r w:rsidRPr="00E53531">
        <w:rPr>
          <w:sz w:val="24"/>
          <w:szCs w:val="24"/>
        </w:rPr>
        <w:t>from</w:t>
      </w:r>
      <w:r w:rsidRPr="00E53531">
        <w:rPr>
          <w:spacing w:val="-14"/>
          <w:sz w:val="24"/>
          <w:szCs w:val="24"/>
        </w:rPr>
        <w:t xml:space="preserve"> </w:t>
      </w:r>
      <w:r w:rsidR="00E441AB" w:rsidRPr="00E53531">
        <w:rPr>
          <w:sz w:val="24"/>
          <w:szCs w:val="24"/>
        </w:rPr>
        <w:t>its counsel’s</w:t>
      </w:r>
      <w:r w:rsidR="00203262" w:rsidRPr="00E53531">
        <w:rPr>
          <w:sz w:val="24"/>
          <w:szCs w:val="24"/>
        </w:rPr>
        <w:t xml:space="preserve"> </w:t>
      </w:r>
      <w:r w:rsidRPr="00E53531">
        <w:rPr>
          <w:sz w:val="24"/>
          <w:szCs w:val="24"/>
        </w:rPr>
        <w:t>receipt of</w:t>
      </w:r>
      <w:r w:rsidRPr="00E53531">
        <w:rPr>
          <w:spacing w:val="-5"/>
          <w:sz w:val="24"/>
          <w:szCs w:val="24"/>
        </w:rPr>
        <w:t xml:space="preserve"> </w:t>
      </w:r>
      <w:r w:rsidRPr="00E53531">
        <w:rPr>
          <w:sz w:val="24"/>
          <w:szCs w:val="24"/>
        </w:rPr>
        <w:t>a</w:t>
      </w:r>
      <w:r w:rsidRPr="00E53531">
        <w:rPr>
          <w:spacing w:val="-5"/>
          <w:sz w:val="24"/>
          <w:szCs w:val="24"/>
        </w:rPr>
        <w:t xml:space="preserve"> </w:t>
      </w:r>
      <w:r w:rsidRPr="00E53531">
        <w:rPr>
          <w:sz w:val="24"/>
          <w:szCs w:val="24"/>
        </w:rPr>
        <w:t>Certification</w:t>
      </w:r>
      <w:r w:rsidRPr="00E53531">
        <w:rPr>
          <w:spacing w:val="-4"/>
          <w:sz w:val="24"/>
          <w:szCs w:val="24"/>
        </w:rPr>
        <w:t xml:space="preserve"> </w:t>
      </w:r>
      <w:r w:rsidRPr="00E53531">
        <w:rPr>
          <w:sz w:val="24"/>
          <w:szCs w:val="24"/>
        </w:rPr>
        <w:t>in</w:t>
      </w:r>
      <w:r w:rsidRPr="00E53531">
        <w:rPr>
          <w:spacing w:val="-3"/>
          <w:sz w:val="24"/>
          <w:szCs w:val="24"/>
        </w:rPr>
        <w:t xml:space="preserve"> </w:t>
      </w:r>
      <w:r w:rsidRPr="00E53531">
        <w:rPr>
          <w:sz w:val="24"/>
          <w:szCs w:val="24"/>
        </w:rPr>
        <w:t>accordance</w:t>
      </w:r>
      <w:r w:rsidRPr="00E53531">
        <w:rPr>
          <w:spacing w:val="-5"/>
          <w:sz w:val="24"/>
          <w:szCs w:val="24"/>
        </w:rPr>
        <w:t xml:space="preserve"> </w:t>
      </w:r>
      <w:r w:rsidRPr="00E53531">
        <w:rPr>
          <w:sz w:val="24"/>
          <w:szCs w:val="24"/>
        </w:rPr>
        <w:t>with</w:t>
      </w:r>
      <w:r w:rsidRPr="00E53531">
        <w:rPr>
          <w:spacing w:val="-3"/>
          <w:sz w:val="24"/>
          <w:szCs w:val="24"/>
        </w:rPr>
        <w:t xml:space="preserve"> </w:t>
      </w:r>
      <w:r w:rsidRPr="00E53531">
        <w:rPr>
          <w:sz w:val="24"/>
          <w:szCs w:val="24"/>
        </w:rPr>
        <w:t>this</w:t>
      </w:r>
      <w:r w:rsidRPr="00E53531">
        <w:rPr>
          <w:spacing w:val="-4"/>
          <w:sz w:val="24"/>
          <w:szCs w:val="24"/>
        </w:rPr>
        <w:t xml:space="preserve"> </w:t>
      </w:r>
      <w:r w:rsidRPr="00E53531">
        <w:rPr>
          <w:sz w:val="24"/>
          <w:szCs w:val="24"/>
        </w:rPr>
        <w:t>Order</w:t>
      </w:r>
      <w:r w:rsidRPr="00E53531">
        <w:rPr>
          <w:spacing w:val="-5"/>
          <w:sz w:val="24"/>
          <w:szCs w:val="24"/>
        </w:rPr>
        <w:t xml:space="preserve"> </w:t>
      </w:r>
      <w:r w:rsidRPr="00E53531">
        <w:rPr>
          <w:sz w:val="24"/>
          <w:szCs w:val="24"/>
        </w:rPr>
        <w:t>to</w:t>
      </w:r>
      <w:r w:rsidRPr="00E53531">
        <w:rPr>
          <w:spacing w:val="1"/>
          <w:sz w:val="24"/>
          <w:szCs w:val="24"/>
        </w:rPr>
        <w:t xml:space="preserve"> </w:t>
      </w:r>
      <w:r w:rsidRPr="00E53531">
        <w:rPr>
          <w:sz w:val="24"/>
          <w:szCs w:val="24"/>
        </w:rPr>
        <w:t>provide</w:t>
      </w:r>
      <w:r w:rsidRPr="00E53531">
        <w:rPr>
          <w:spacing w:val="-5"/>
          <w:sz w:val="24"/>
          <w:szCs w:val="24"/>
        </w:rPr>
        <w:t xml:space="preserve"> </w:t>
      </w:r>
      <w:r w:rsidRPr="00E53531">
        <w:rPr>
          <w:sz w:val="24"/>
          <w:szCs w:val="24"/>
        </w:rPr>
        <w:t>notice</w:t>
      </w:r>
      <w:r w:rsidRPr="00E53531">
        <w:rPr>
          <w:spacing w:val="-4"/>
          <w:sz w:val="24"/>
          <w:szCs w:val="24"/>
        </w:rPr>
        <w:t xml:space="preserve"> </w:t>
      </w:r>
      <w:r w:rsidRPr="00E53531">
        <w:rPr>
          <w:sz w:val="24"/>
          <w:szCs w:val="24"/>
        </w:rPr>
        <w:t>to</w:t>
      </w:r>
      <w:r w:rsidRPr="00E53531">
        <w:rPr>
          <w:spacing w:val="-4"/>
          <w:sz w:val="24"/>
          <w:szCs w:val="24"/>
        </w:rPr>
        <w:t xml:space="preserve"> </w:t>
      </w:r>
      <w:r w:rsidRPr="00E53531">
        <w:rPr>
          <w:sz w:val="24"/>
          <w:szCs w:val="24"/>
        </w:rPr>
        <w:t>counsel</w:t>
      </w:r>
      <w:r w:rsidRPr="00E53531">
        <w:rPr>
          <w:spacing w:val="-1"/>
          <w:sz w:val="24"/>
          <w:szCs w:val="24"/>
        </w:rPr>
        <w:t xml:space="preserve"> </w:t>
      </w:r>
      <w:r w:rsidRPr="00E53531">
        <w:rPr>
          <w:sz w:val="24"/>
          <w:szCs w:val="24"/>
        </w:rPr>
        <w:t>for</w:t>
      </w:r>
      <w:r w:rsidRPr="00E53531">
        <w:rPr>
          <w:spacing w:val="-5"/>
          <w:sz w:val="24"/>
          <w:szCs w:val="24"/>
        </w:rPr>
        <w:t xml:space="preserve"> </w:t>
      </w:r>
      <w:r w:rsidRPr="00E53531">
        <w:rPr>
          <w:sz w:val="24"/>
          <w:szCs w:val="24"/>
        </w:rPr>
        <w:t xml:space="preserve">the other parties, in writing, via regular first-class mail or electronic mail, of any objection to the disclosure of Confidential Information. </w:t>
      </w:r>
      <w:r w:rsidR="008E64ED" w:rsidRPr="00E53531">
        <w:rPr>
          <w:color w:val="000000"/>
          <w:sz w:val="24"/>
          <w:szCs w:val="24"/>
        </w:rPr>
        <w:t xml:space="preserve">The notice of objection must clearly state the objection, its grounds, and provide specific facts rather than general or conclusory statements, </w:t>
      </w:r>
      <w:r w:rsidR="00BD1D5C" w:rsidRPr="00E53531">
        <w:rPr>
          <w:color w:val="000000"/>
          <w:sz w:val="24"/>
          <w:szCs w:val="24"/>
        </w:rPr>
        <w:t>that:</w:t>
      </w:r>
    </w:p>
    <w:p w14:paraId="29213184" w14:textId="3CF95DB5" w:rsidR="00FF68A3" w:rsidRPr="00E53531" w:rsidRDefault="009B0B55" w:rsidP="0011314A">
      <w:pPr>
        <w:pStyle w:val="ListParagraph"/>
        <w:numPr>
          <w:ilvl w:val="2"/>
          <w:numId w:val="3"/>
        </w:numPr>
        <w:spacing w:before="0" w:line="480" w:lineRule="auto"/>
        <w:ind w:left="2160" w:right="0" w:firstLine="0"/>
        <w:rPr>
          <w:sz w:val="24"/>
          <w:szCs w:val="24"/>
        </w:rPr>
      </w:pPr>
      <w:r w:rsidRPr="00E53531">
        <w:rPr>
          <w:color w:val="202020"/>
          <w:sz w:val="24"/>
          <w:szCs w:val="24"/>
        </w:rPr>
        <w:t xml:space="preserve">some injustice, prejudice, or consequential harm will result if </w:t>
      </w:r>
      <w:r w:rsidR="0013707A" w:rsidRPr="00E53531">
        <w:rPr>
          <w:color w:val="202020"/>
          <w:sz w:val="24"/>
          <w:szCs w:val="24"/>
        </w:rPr>
        <w:t>C</w:t>
      </w:r>
      <w:r w:rsidRPr="00E53531">
        <w:rPr>
          <w:color w:val="202020"/>
          <w:sz w:val="24"/>
          <w:szCs w:val="24"/>
        </w:rPr>
        <w:t xml:space="preserve">onfidential </w:t>
      </w:r>
      <w:r w:rsidR="0013707A" w:rsidRPr="00E53531">
        <w:rPr>
          <w:color w:val="202020"/>
          <w:sz w:val="24"/>
          <w:szCs w:val="24"/>
        </w:rPr>
        <w:t>I</w:t>
      </w:r>
      <w:r w:rsidRPr="00E53531">
        <w:rPr>
          <w:color w:val="202020"/>
          <w:sz w:val="24"/>
          <w:szCs w:val="24"/>
        </w:rPr>
        <w:t>nformation</w:t>
      </w:r>
      <w:r w:rsidRPr="00E53531">
        <w:rPr>
          <w:color w:val="202020"/>
          <w:spacing w:val="-3"/>
          <w:sz w:val="24"/>
          <w:szCs w:val="24"/>
        </w:rPr>
        <w:t xml:space="preserve"> </w:t>
      </w:r>
      <w:r w:rsidRPr="00E53531">
        <w:rPr>
          <w:color w:val="202020"/>
          <w:sz w:val="24"/>
          <w:szCs w:val="24"/>
        </w:rPr>
        <w:t>is</w:t>
      </w:r>
      <w:r w:rsidRPr="00E53531">
        <w:rPr>
          <w:color w:val="202020"/>
          <w:spacing w:val="-3"/>
          <w:sz w:val="24"/>
          <w:szCs w:val="24"/>
        </w:rPr>
        <w:t xml:space="preserve"> </w:t>
      </w:r>
      <w:r w:rsidRPr="00E53531">
        <w:rPr>
          <w:color w:val="202020"/>
          <w:sz w:val="24"/>
          <w:szCs w:val="24"/>
        </w:rPr>
        <w:t>disclosed;</w:t>
      </w:r>
      <w:r w:rsidRPr="00E53531">
        <w:rPr>
          <w:color w:val="202020"/>
          <w:spacing w:val="-6"/>
          <w:sz w:val="24"/>
          <w:szCs w:val="24"/>
        </w:rPr>
        <w:t xml:space="preserve"> </w:t>
      </w:r>
      <w:r w:rsidRPr="00E53531">
        <w:rPr>
          <w:color w:val="202020"/>
          <w:sz w:val="24"/>
          <w:szCs w:val="24"/>
        </w:rPr>
        <w:t>and</w:t>
      </w:r>
      <w:r w:rsidRPr="00E53531">
        <w:rPr>
          <w:color w:val="202020"/>
          <w:spacing w:val="-4"/>
          <w:sz w:val="24"/>
          <w:szCs w:val="24"/>
        </w:rPr>
        <w:t xml:space="preserve"> </w:t>
      </w:r>
    </w:p>
    <w:p w14:paraId="72762CC0" w14:textId="20ACCB93" w:rsidR="00EC589B" w:rsidRPr="00E53531" w:rsidRDefault="009B0B55" w:rsidP="0011314A">
      <w:pPr>
        <w:pStyle w:val="ListParagraph"/>
        <w:numPr>
          <w:ilvl w:val="2"/>
          <w:numId w:val="3"/>
        </w:numPr>
        <w:spacing w:before="0" w:line="480" w:lineRule="auto"/>
        <w:ind w:left="2160" w:right="0" w:firstLine="0"/>
        <w:rPr>
          <w:sz w:val="24"/>
          <w:szCs w:val="24"/>
        </w:rPr>
      </w:pPr>
      <w:r w:rsidRPr="00E53531">
        <w:rPr>
          <w:color w:val="202020"/>
          <w:spacing w:val="-5"/>
          <w:sz w:val="24"/>
          <w:szCs w:val="24"/>
        </w:rPr>
        <w:t xml:space="preserve"> </w:t>
      </w:r>
      <w:r w:rsidRPr="00E53531">
        <w:rPr>
          <w:color w:val="202020"/>
          <w:sz w:val="24"/>
          <w:szCs w:val="24"/>
        </w:rPr>
        <w:t>the</w:t>
      </w:r>
      <w:r w:rsidRPr="00E53531">
        <w:rPr>
          <w:color w:val="202020"/>
          <w:spacing w:val="-4"/>
          <w:sz w:val="24"/>
          <w:szCs w:val="24"/>
        </w:rPr>
        <w:t xml:space="preserve"> </w:t>
      </w:r>
      <w:r w:rsidRPr="00E53531">
        <w:rPr>
          <w:color w:val="202020"/>
          <w:sz w:val="24"/>
          <w:szCs w:val="24"/>
        </w:rPr>
        <w:t>execution</w:t>
      </w:r>
      <w:r w:rsidRPr="00E53531">
        <w:rPr>
          <w:color w:val="202020"/>
          <w:spacing w:val="-4"/>
          <w:sz w:val="24"/>
          <w:szCs w:val="24"/>
        </w:rPr>
        <w:t xml:space="preserve"> </w:t>
      </w:r>
      <w:r w:rsidRPr="00E53531">
        <w:rPr>
          <w:color w:val="202020"/>
          <w:sz w:val="24"/>
          <w:szCs w:val="24"/>
        </w:rPr>
        <w:t>of</w:t>
      </w:r>
      <w:r w:rsidRPr="00E53531">
        <w:rPr>
          <w:color w:val="202020"/>
          <w:spacing w:val="-5"/>
          <w:sz w:val="24"/>
          <w:szCs w:val="24"/>
        </w:rPr>
        <w:t xml:space="preserve"> </w:t>
      </w:r>
      <w:r w:rsidRPr="00E53531">
        <w:rPr>
          <w:color w:val="202020"/>
          <w:sz w:val="24"/>
          <w:szCs w:val="24"/>
        </w:rPr>
        <w:t>a</w:t>
      </w:r>
      <w:r w:rsidRPr="00E53531">
        <w:rPr>
          <w:color w:val="202020"/>
          <w:spacing w:val="-7"/>
          <w:sz w:val="24"/>
          <w:szCs w:val="24"/>
        </w:rPr>
        <w:t xml:space="preserve"> </w:t>
      </w:r>
      <w:r w:rsidRPr="00E53531">
        <w:rPr>
          <w:color w:val="202020"/>
          <w:sz w:val="24"/>
          <w:szCs w:val="24"/>
        </w:rPr>
        <w:t>Certification</w:t>
      </w:r>
      <w:r w:rsidRPr="00E53531">
        <w:rPr>
          <w:color w:val="202020"/>
          <w:spacing w:val="-4"/>
          <w:sz w:val="24"/>
          <w:szCs w:val="24"/>
        </w:rPr>
        <w:t xml:space="preserve"> </w:t>
      </w:r>
      <w:r w:rsidRPr="00E53531">
        <w:rPr>
          <w:color w:val="202020"/>
          <w:sz w:val="24"/>
          <w:szCs w:val="24"/>
        </w:rPr>
        <w:t>is</w:t>
      </w:r>
      <w:r w:rsidRPr="00E53531">
        <w:rPr>
          <w:color w:val="202020"/>
          <w:spacing w:val="-3"/>
          <w:sz w:val="24"/>
          <w:szCs w:val="24"/>
        </w:rPr>
        <w:t xml:space="preserve"> </w:t>
      </w:r>
      <w:r w:rsidRPr="00E53531">
        <w:rPr>
          <w:color w:val="202020"/>
          <w:sz w:val="24"/>
          <w:szCs w:val="24"/>
        </w:rPr>
        <w:t>not</w:t>
      </w:r>
      <w:r w:rsidRPr="00E53531">
        <w:rPr>
          <w:color w:val="202020"/>
          <w:spacing w:val="-6"/>
          <w:sz w:val="24"/>
          <w:szCs w:val="24"/>
        </w:rPr>
        <w:t xml:space="preserve"> </w:t>
      </w:r>
      <w:r w:rsidRPr="00E53531">
        <w:rPr>
          <w:color w:val="202020"/>
          <w:sz w:val="24"/>
          <w:szCs w:val="24"/>
        </w:rPr>
        <w:t>sufficient</w:t>
      </w:r>
      <w:r w:rsidRPr="00E53531">
        <w:rPr>
          <w:color w:val="202020"/>
          <w:spacing w:val="-3"/>
          <w:sz w:val="24"/>
          <w:szCs w:val="24"/>
        </w:rPr>
        <w:t xml:space="preserve"> </w:t>
      </w:r>
      <w:r w:rsidRPr="00E53531">
        <w:rPr>
          <w:color w:val="202020"/>
          <w:sz w:val="24"/>
          <w:szCs w:val="24"/>
        </w:rPr>
        <w:t>to protect Confidential Information from wrongful</w:t>
      </w:r>
      <w:r w:rsidRPr="00E53531">
        <w:rPr>
          <w:color w:val="202020"/>
          <w:spacing w:val="-14"/>
          <w:sz w:val="24"/>
          <w:szCs w:val="24"/>
        </w:rPr>
        <w:t xml:space="preserve"> </w:t>
      </w:r>
      <w:r w:rsidRPr="00E53531">
        <w:rPr>
          <w:color w:val="202020"/>
          <w:sz w:val="24"/>
          <w:szCs w:val="24"/>
        </w:rPr>
        <w:t>disclosure.</w:t>
      </w:r>
    </w:p>
    <w:p w14:paraId="3A9FC5C6" w14:textId="77777777" w:rsidR="00EC589B" w:rsidRPr="00E53531" w:rsidRDefault="009B0B55" w:rsidP="00394E4C">
      <w:pPr>
        <w:pStyle w:val="ListParagraph"/>
        <w:numPr>
          <w:ilvl w:val="1"/>
          <w:numId w:val="3"/>
        </w:numPr>
        <w:spacing w:before="79" w:line="480" w:lineRule="auto"/>
        <w:ind w:left="1440" w:right="0"/>
        <w:jc w:val="both"/>
        <w:rPr>
          <w:sz w:val="24"/>
          <w:szCs w:val="24"/>
        </w:rPr>
      </w:pPr>
      <w:r w:rsidRPr="00E53531">
        <w:rPr>
          <w:sz w:val="24"/>
          <w:szCs w:val="24"/>
        </w:rPr>
        <w:t xml:space="preserve">If the objection is not withdrawn or the parties cannot resolve the objection within five (5) working days of State government from receipt of the notice of objection, </w:t>
      </w:r>
      <w:r w:rsidRPr="00E53531">
        <w:rPr>
          <w:sz w:val="24"/>
          <w:szCs w:val="24"/>
        </w:rPr>
        <w:lastRenderedPageBreak/>
        <w:t>then the party seeking disclosure of Confidential Information shall file a motion</w:t>
      </w:r>
      <w:r w:rsidRPr="00E53531">
        <w:rPr>
          <w:spacing w:val="-9"/>
          <w:sz w:val="24"/>
          <w:szCs w:val="24"/>
        </w:rPr>
        <w:t xml:space="preserve"> </w:t>
      </w:r>
      <w:r w:rsidRPr="00E53531">
        <w:rPr>
          <w:sz w:val="24"/>
          <w:szCs w:val="24"/>
        </w:rPr>
        <w:t>to</w:t>
      </w:r>
      <w:r w:rsidR="001D4D29" w:rsidRPr="00E53531">
        <w:rPr>
          <w:sz w:val="24"/>
          <w:szCs w:val="24"/>
        </w:rPr>
        <w:t xml:space="preserve"> </w:t>
      </w:r>
      <w:r w:rsidRPr="00E53531">
        <w:rPr>
          <w:sz w:val="24"/>
          <w:szCs w:val="24"/>
        </w:rPr>
        <w:t>compel. The motion shall attach as an exhibit thereto a copy of the notice of objection.</w:t>
      </w:r>
    </w:p>
    <w:p w14:paraId="1E7318DE" w14:textId="31704F77" w:rsidR="00EC589B" w:rsidRPr="00D204EB" w:rsidRDefault="00FE4505" w:rsidP="00394E4C">
      <w:pPr>
        <w:spacing w:line="480" w:lineRule="auto"/>
        <w:ind w:left="1440" w:hanging="270"/>
        <w:jc w:val="both"/>
        <w:rPr>
          <w:sz w:val="24"/>
          <w:szCs w:val="24"/>
        </w:rPr>
      </w:pPr>
      <w:r w:rsidRPr="36338002">
        <w:rPr>
          <w:sz w:val="24"/>
          <w:szCs w:val="24"/>
        </w:rPr>
        <w:t>C.</w:t>
      </w:r>
      <w:r>
        <w:tab/>
      </w:r>
      <w:r w:rsidR="309E8C4D" w:rsidRPr="36338002">
        <w:rPr>
          <w:sz w:val="24"/>
          <w:szCs w:val="24"/>
        </w:rPr>
        <w:t xml:space="preserve"> </w:t>
      </w:r>
      <w:r w:rsidR="009B0B55" w:rsidRPr="36338002">
        <w:rPr>
          <w:sz w:val="24"/>
          <w:szCs w:val="24"/>
        </w:rPr>
        <w:t xml:space="preserve">The party seeking </w:t>
      </w:r>
      <w:r w:rsidR="00C0657B" w:rsidRPr="36338002">
        <w:rPr>
          <w:sz w:val="24"/>
          <w:szCs w:val="24"/>
        </w:rPr>
        <w:t>to protect the documents and information described in Paragraph 1 shall have the burden of demonstrating why such documents and information should be protected from disclosure.</w:t>
      </w:r>
    </w:p>
    <w:p w14:paraId="408DD19E" w14:textId="77777777" w:rsidR="00EC589B" w:rsidRPr="00D204EB" w:rsidRDefault="009B0B55" w:rsidP="00394E4C">
      <w:pPr>
        <w:pStyle w:val="ListParagraph"/>
        <w:numPr>
          <w:ilvl w:val="0"/>
          <w:numId w:val="2"/>
        </w:numPr>
        <w:spacing w:line="480" w:lineRule="auto"/>
        <w:ind w:left="1440" w:right="0" w:hanging="360"/>
        <w:rPr>
          <w:sz w:val="24"/>
          <w:szCs w:val="24"/>
        </w:rPr>
      </w:pPr>
      <w:r w:rsidRPr="00D204EB">
        <w:rPr>
          <w:sz w:val="24"/>
          <w:szCs w:val="24"/>
        </w:rPr>
        <w:t>In the event a written objection is made, Confidential Information shall not be disclosed</w:t>
      </w:r>
      <w:r w:rsidRPr="00D204EB">
        <w:rPr>
          <w:spacing w:val="-7"/>
          <w:sz w:val="24"/>
          <w:szCs w:val="24"/>
        </w:rPr>
        <w:t xml:space="preserve"> </w:t>
      </w:r>
      <w:r w:rsidRPr="00D204EB">
        <w:rPr>
          <w:sz w:val="24"/>
          <w:szCs w:val="24"/>
        </w:rPr>
        <w:t>to</w:t>
      </w:r>
      <w:r w:rsidRPr="00D204EB">
        <w:rPr>
          <w:spacing w:val="-5"/>
          <w:sz w:val="24"/>
          <w:szCs w:val="24"/>
        </w:rPr>
        <w:t xml:space="preserve"> </w:t>
      </w:r>
      <w:r w:rsidRPr="00D204EB">
        <w:rPr>
          <w:sz w:val="24"/>
          <w:szCs w:val="24"/>
        </w:rPr>
        <w:t>such</w:t>
      </w:r>
      <w:r w:rsidRPr="00D204EB">
        <w:rPr>
          <w:spacing w:val="-6"/>
          <w:sz w:val="24"/>
          <w:szCs w:val="24"/>
        </w:rPr>
        <w:t xml:space="preserve"> </w:t>
      </w:r>
      <w:r w:rsidRPr="00D204EB">
        <w:rPr>
          <w:sz w:val="24"/>
          <w:szCs w:val="24"/>
        </w:rPr>
        <w:t>person(s)</w:t>
      </w:r>
      <w:r w:rsidRPr="00D204EB">
        <w:rPr>
          <w:spacing w:val="-7"/>
          <w:sz w:val="24"/>
          <w:szCs w:val="24"/>
        </w:rPr>
        <w:t xml:space="preserve"> </w:t>
      </w:r>
      <w:r w:rsidRPr="00D204EB">
        <w:rPr>
          <w:sz w:val="24"/>
          <w:szCs w:val="24"/>
        </w:rPr>
        <w:t>subject</w:t>
      </w:r>
      <w:r w:rsidRPr="00D204EB">
        <w:rPr>
          <w:spacing w:val="-6"/>
          <w:sz w:val="24"/>
          <w:szCs w:val="24"/>
        </w:rPr>
        <w:t xml:space="preserve"> </w:t>
      </w:r>
      <w:r w:rsidRPr="00D204EB">
        <w:rPr>
          <w:sz w:val="24"/>
          <w:szCs w:val="24"/>
        </w:rPr>
        <w:t>to</w:t>
      </w:r>
      <w:r w:rsidRPr="00D204EB">
        <w:rPr>
          <w:spacing w:val="-5"/>
          <w:sz w:val="24"/>
          <w:szCs w:val="24"/>
        </w:rPr>
        <w:t xml:space="preserve"> </w:t>
      </w:r>
      <w:r w:rsidRPr="00D204EB">
        <w:rPr>
          <w:sz w:val="24"/>
          <w:szCs w:val="24"/>
        </w:rPr>
        <w:t>the</w:t>
      </w:r>
      <w:r w:rsidRPr="00D204EB">
        <w:rPr>
          <w:spacing w:val="-7"/>
          <w:sz w:val="24"/>
          <w:szCs w:val="24"/>
        </w:rPr>
        <w:t xml:space="preserve"> </w:t>
      </w:r>
      <w:r w:rsidRPr="00D204EB">
        <w:rPr>
          <w:sz w:val="24"/>
          <w:szCs w:val="24"/>
        </w:rPr>
        <w:t>objection</w:t>
      </w:r>
      <w:r w:rsidRPr="00D204EB">
        <w:rPr>
          <w:spacing w:val="-6"/>
          <w:sz w:val="24"/>
          <w:szCs w:val="24"/>
        </w:rPr>
        <w:t xml:space="preserve"> </w:t>
      </w:r>
      <w:r w:rsidRPr="00D204EB">
        <w:rPr>
          <w:sz w:val="24"/>
          <w:szCs w:val="24"/>
        </w:rPr>
        <w:t>unless</w:t>
      </w:r>
      <w:r w:rsidRPr="00D204EB">
        <w:rPr>
          <w:spacing w:val="-6"/>
          <w:sz w:val="24"/>
          <w:szCs w:val="24"/>
        </w:rPr>
        <w:t xml:space="preserve"> </w:t>
      </w:r>
      <w:r w:rsidRPr="00D204EB">
        <w:rPr>
          <w:sz w:val="24"/>
          <w:szCs w:val="24"/>
        </w:rPr>
        <w:t>and</w:t>
      </w:r>
      <w:r w:rsidRPr="00D204EB">
        <w:rPr>
          <w:spacing w:val="-6"/>
          <w:sz w:val="24"/>
          <w:szCs w:val="24"/>
        </w:rPr>
        <w:t xml:space="preserve"> </w:t>
      </w:r>
      <w:r w:rsidRPr="00D204EB">
        <w:rPr>
          <w:sz w:val="24"/>
          <w:szCs w:val="24"/>
        </w:rPr>
        <w:t>until</w:t>
      </w:r>
      <w:r w:rsidRPr="00D204EB">
        <w:rPr>
          <w:spacing w:val="-6"/>
          <w:sz w:val="24"/>
          <w:szCs w:val="24"/>
        </w:rPr>
        <w:t xml:space="preserve"> </w:t>
      </w:r>
      <w:r w:rsidRPr="00D204EB">
        <w:rPr>
          <w:sz w:val="24"/>
          <w:szCs w:val="24"/>
        </w:rPr>
        <w:t>the</w:t>
      </w:r>
      <w:r w:rsidRPr="00D204EB">
        <w:rPr>
          <w:spacing w:val="-5"/>
          <w:sz w:val="24"/>
          <w:szCs w:val="24"/>
        </w:rPr>
        <w:t xml:space="preserve"> </w:t>
      </w:r>
      <w:r w:rsidRPr="00D204EB">
        <w:rPr>
          <w:sz w:val="24"/>
          <w:szCs w:val="24"/>
        </w:rPr>
        <w:t>objection</w:t>
      </w:r>
      <w:r w:rsidRPr="00D204EB">
        <w:rPr>
          <w:spacing w:val="-6"/>
          <w:sz w:val="24"/>
          <w:szCs w:val="24"/>
        </w:rPr>
        <w:t xml:space="preserve"> </w:t>
      </w:r>
      <w:r w:rsidRPr="00D204EB">
        <w:rPr>
          <w:sz w:val="24"/>
          <w:szCs w:val="24"/>
        </w:rPr>
        <w:t>is withdrawn by the objecting party, resolved by the parties, or until the MSBCA issues an order requiring said</w:t>
      </w:r>
      <w:r w:rsidRPr="00D204EB">
        <w:rPr>
          <w:spacing w:val="-7"/>
          <w:sz w:val="24"/>
          <w:szCs w:val="24"/>
        </w:rPr>
        <w:t xml:space="preserve"> </w:t>
      </w:r>
      <w:r w:rsidRPr="00D204EB">
        <w:rPr>
          <w:sz w:val="24"/>
          <w:szCs w:val="24"/>
        </w:rPr>
        <w:t>disclosure.</w:t>
      </w:r>
    </w:p>
    <w:p w14:paraId="1BAF737E" w14:textId="58292AC4" w:rsidR="00EC589B" w:rsidRPr="002201A9" w:rsidRDefault="58F49CB8" w:rsidP="00394E4C">
      <w:pPr>
        <w:spacing w:line="480" w:lineRule="auto"/>
        <w:jc w:val="both"/>
        <w:rPr>
          <w:sz w:val="24"/>
          <w:szCs w:val="24"/>
        </w:rPr>
      </w:pPr>
      <w:r w:rsidRPr="002201A9">
        <w:rPr>
          <w:sz w:val="24"/>
          <w:szCs w:val="24"/>
        </w:rPr>
        <w:t xml:space="preserve">8. </w:t>
      </w:r>
      <w:r w:rsidR="009B0B55">
        <w:tab/>
      </w:r>
      <w:r w:rsidR="009B0B55" w:rsidRPr="002201A9">
        <w:rPr>
          <w:sz w:val="24"/>
          <w:szCs w:val="24"/>
        </w:rPr>
        <w:t>Confidential</w:t>
      </w:r>
      <w:r w:rsidR="009B0B55" w:rsidRPr="002201A9">
        <w:rPr>
          <w:spacing w:val="-2"/>
          <w:sz w:val="24"/>
          <w:szCs w:val="24"/>
        </w:rPr>
        <w:t xml:space="preserve"> </w:t>
      </w:r>
      <w:r w:rsidR="009B0B55" w:rsidRPr="002201A9">
        <w:rPr>
          <w:sz w:val="24"/>
          <w:szCs w:val="24"/>
        </w:rPr>
        <w:t>Information</w:t>
      </w:r>
      <w:r w:rsidR="009B0B55" w:rsidRPr="002201A9">
        <w:rPr>
          <w:spacing w:val="-5"/>
          <w:sz w:val="24"/>
          <w:szCs w:val="24"/>
        </w:rPr>
        <w:t xml:space="preserve"> </w:t>
      </w:r>
      <w:r w:rsidR="009B0B55" w:rsidRPr="002201A9">
        <w:rPr>
          <w:sz w:val="24"/>
          <w:szCs w:val="24"/>
        </w:rPr>
        <w:t>shall</w:t>
      </w:r>
      <w:r w:rsidR="009B0B55" w:rsidRPr="002201A9">
        <w:rPr>
          <w:spacing w:val="-4"/>
          <w:sz w:val="24"/>
          <w:szCs w:val="24"/>
        </w:rPr>
        <w:t xml:space="preserve"> </w:t>
      </w:r>
      <w:r w:rsidR="009B0B55" w:rsidRPr="002201A9">
        <w:rPr>
          <w:sz w:val="24"/>
          <w:szCs w:val="24"/>
        </w:rPr>
        <w:t>be</w:t>
      </w:r>
      <w:r w:rsidR="009B0B55" w:rsidRPr="002201A9">
        <w:rPr>
          <w:spacing w:val="-6"/>
          <w:sz w:val="24"/>
          <w:szCs w:val="24"/>
        </w:rPr>
        <w:t xml:space="preserve"> </w:t>
      </w:r>
      <w:r w:rsidR="009B0B55" w:rsidRPr="002201A9">
        <w:rPr>
          <w:sz w:val="24"/>
          <w:szCs w:val="24"/>
        </w:rPr>
        <w:t>used</w:t>
      </w:r>
      <w:r w:rsidR="009B0B55" w:rsidRPr="002201A9">
        <w:rPr>
          <w:spacing w:val="-5"/>
          <w:sz w:val="24"/>
          <w:szCs w:val="24"/>
        </w:rPr>
        <w:t xml:space="preserve"> </w:t>
      </w:r>
      <w:r w:rsidR="009B0B55" w:rsidRPr="002201A9">
        <w:rPr>
          <w:sz w:val="24"/>
          <w:szCs w:val="24"/>
        </w:rPr>
        <w:t>by</w:t>
      </w:r>
      <w:r w:rsidR="009B0B55" w:rsidRPr="002201A9">
        <w:rPr>
          <w:spacing w:val="-10"/>
          <w:sz w:val="24"/>
          <w:szCs w:val="24"/>
        </w:rPr>
        <w:t xml:space="preserve"> </w:t>
      </w:r>
      <w:r w:rsidR="009B0B55" w:rsidRPr="002201A9">
        <w:rPr>
          <w:sz w:val="24"/>
          <w:szCs w:val="24"/>
        </w:rPr>
        <w:t>the</w:t>
      </w:r>
      <w:r w:rsidR="009B0B55" w:rsidRPr="002201A9">
        <w:rPr>
          <w:spacing w:val="-6"/>
          <w:sz w:val="24"/>
          <w:szCs w:val="24"/>
        </w:rPr>
        <w:t xml:space="preserve"> </w:t>
      </w:r>
      <w:r w:rsidR="00A42BCF">
        <w:rPr>
          <w:sz w:val="24"/>
          <w:szCs w:val="24"/>
        </w:rPr>
        <w:t>obtaining party</w:t>
      </w:r>
      <w:r w:rsidR="009B0B55" w:rsidRPr="002201A9">
        <w:rPr>
          <w:spacing w:val="-10"/>
          <w:sz w:val="24"/>
          <w:szCs w:val="24"/>
        </w:rPr>
        <w:t xml:space="preserve"> </w:t>
      </w:r>
      <w:r w:rsidR="009B0B55" w:rsidRPr="002201A9">
        <w:rPr>
          <w:sz w:val="24"/>
          <w:szCs w:val="24"/>
        </w:rPr>
        <w:t>solely</w:t>
      </w:r>
      <w:r w:rsidR="009B0B55" w:rsidRPr="002201A9">
        <w:rPr>
          <w:spacing w:val="-8"/>
          <w:sz w:val="24"/>
          <w:szCs w:val="24"/>
        </w:rPr>
        <w:t xml:space="preserve"> </w:t>
      </w:r>
      <w:r w:rsidR="005630C3" w:rsidRPr="002201A9">
        <w:rPr>
          <w:sz w:val="24"/>
          <w:szCs w:val="24"/>
        </w:rPr>
        <w:t>for</w:t>
      </w:r>
      <w:r w:rsidR="009B0B55" w:rsidRPr="002201A9">
        <w:rPr>
          <w:spacing w:val="-6"/>
          <w:sz w:val="24"/>
          <w:szCs w:val="24"/>
        </w:rPr>
        <w:t xml:space="preserve"> </w:t>
      </w:r>
      <w:r w:rsidR="009B0B55" w:rsidRPr="002201A9">
        <w:rPr>
          <w:sz w:val="24"/>
          <w:szCs w:val="24"/>
        </w:rPr>
        <w:t>the above-captioned appeal and shall not be disclosed or used for any other purpose or proceeding</w:t>
      </w:r>
      <w:r w:rsidR="79E3783A" w:rsidRPr="002201A9">
        <w:rPr>
          <w:sz w:val="24"/>
          <w:szCs w:val="24"/>
        </w:rPr>
        <w:t xml:space="preserve"> </w:t>
      </w:r>
      <w:r w:rsidR="009B0B55" w:rsidRPr="002201A9">
        <w:rPr>
          <w:sz w:val="24"/>
          <w:szCs w:val="24"/>
        </w:rPr>
        <w:t>whatsoever.</w:t>
      </w:r>
      <w:r w:rsidR="33BB7E7E" w:rsidRPr="002201A9">
        <w:rPr>
          <w:sz w:val="24"/>
          <w:szCs w:val="24"/>
        </w:rPr>
        <w:t xml:space="preserve"> </w:t>
      </w:r>
      <w:r w:rsidR="009B0B55" w:rsidRPr="002201A9">
        <w:rPr>
          <w:sz w:val="24"/>
          <w:szCs w:val="24"/>
        </w:rPr>
        <w:t>Notwithstanding the foregoing, Confidential Information obtained pursuant to this</w:t>
      </w:r>
      <w:r w:rsidR="44D44EC0" w:rsidRPr="002201A9">
        <w:rPr>
          <w:sz w:val="24"/>
          <w:szCs w:val="24"/>
        </w:rPr>
        <w:t xml:space="preserve"> </w:t>
      </w:r>
      <w:r w:rsidR="009B0B55" w:rsidRPr="002201A9">
        <w:rPr>
          <w:sz w:val="24"/>
          <w:szCs w:val="24"/>
        </w:rPr>
        <w:t>Order may be used in a protest filed with Respondent and in any resulting appeals related to the procurement giving rise to this appeal. The production of Confidential Information pursuant to this Order and Agreement shall not waive any privilege that may attach to such Confidential Information. It is agreed that any use of Confidential Information for any purpose other than this appeal or a protest or appeal thereof related to the procurement giving rise to this appeal shall, without limitation, constitute an abuse of process actionable at law or in equity. Any violation of this Order shall give rise to a right to injunctive relief in state or federal court, as appropriate. In addition,</w:t>
      </w:r>
      <w:r w:rsidR="009B0B55" w:rsidRPr="002201A9">
        <w:rPr>
          <w:spacing w:val="-13"/>
          <w:sz w:val="24"/>
          <w:szCs w:val="24"/>
        </w:rPr>
        <w:t xml:space="preserve"> </w:t>
      </w:r>
      <w:r w:rsidR="005630C3" w:rsidRPr="002201A9">
        <w:rPr>
          <w:sz w:val="24"/>
          <w:szCs w:val="24"/>
        </w:rPr>
        <w:t>if</w:t>
      </w:r>
      <w:r w:rsidR="009B0B55" w:rsidRPr="002201A9">
        <w:rPr>
          <w:spacing w:val="-11"/>
          <w:sz w:val="24"/>
          <w:szCs w:val="24"/>
        </w:rPr>
        <w:t xml:space="preserve"> </w:t>
      </w:r>
      <w:r w:rsidR="009B0B55" w:rsidRPr="002201A9">
        <w:rPr>
          <w:sz w:val="24"/>
          <w:szCs w:val="24"/>
        </w:rPr>
        <w:t>this</w:t>
      </w:r>
      <w:r w:rsidR="009B0B55" w:rsidRPr="002201A9">
        <w:rPr>
          <w:spacing w:val="-13"/>
          <w:sz w:val="24"/>
          <w:szCs w:val="24"/>
        </w:rPr>
        <w:t xml:space="preserve"> </w:t>
      </w:r>
      <w:r w:rsidR="009B0B55" w:rsidRPr="002201A9">
        <w:rPr>
          <w:sz w:val="24"/>
          <w:szCs w:val="24"/>
        </w:rPr>
        <w:t>procurement</w:t>
      </w:r>
      <w:r w:rsidR="009B0B55" w:rsidRPr="002201A9">
        <w:rPr>
          <w:spacing w:val="-13"/>
          <w:sz w:val="24"/>
          <w:szCs w:val="24"/>
        </w:rPr>
        <w:t xml:space="preserve"> </w:t>
      </w:r>
      <w:r w:rsidR="009B0B55" w:rsidRPr="002201A9">
        <w:rPr>
          <w:sz w:val="24"/>
          <w:szCs w:val="24"/>
        </w:rPr>
        <w:t>is</w:t>
      </w:r>
      <w:r w:rsidR="009B0B55" w:rsidRPr="002201A9">
        <w:rPr>
          <w:spacing w:val="-13"/>
          <w:sz w:val="24"/>
          <w:szCs w:val="24"/>
        </w:rPr>
        <w:t xml:space="preserve"> </w:t>
      </w:r>
      <w:r w:rsidR="009B0B55" w:rsidRPr="002201A9">
        <w:rPr>
          <w:sz w:val="24"/>
          <w:szCs w:val="24"/>
        </w:rPr>
        <w:t>reopened</w:t>
      </w:r>
      <w:r w:rsidR="009B0B55" w:rsidRPr="002201A9">
        <w:rPr>
          <w:spacing w:val="-13"/>
          <w:sz w:val="24"/>
          <w:szCs w:val="24"/>
        </w:rPr>
        <w:t xml:space="preserve"> </w:t>
      </w:r>
      <w:r w:rsidR="005630C3" w:rsidRPr="002201A9">
        <w:rPr>
          <w:sz w:val="24"/>
          <w:szCs w:val="24"/>
        </w:rPr>
        <w:t>because of</w:t>
      </w:r>
      <w:r w:rsidR="009B0B55" w:rsidRPr="002201A9">
        <w:rPr>
          <w:spacing w:val="-14"/>
          <w:sz w:val="24"/>
          <w:szCs w:val="24"/>
        </w:rPr>
        <w:t xml:space="preserve"> </w:t>
      </w:r>
      <w:r w:rsidR="009B0B55" w:rsidRPr="002201A9">
        <w:rPr>
          <w:sz w:val="24"/>
          <w:szCs w:val="24"/>
        </w:rPr>
        <w:t>these</w:t>
      </w:r>
      <w:r w:rsidR="009B0B55" w:rsidRPr="002201A9">
        <w:rPr>
          <w:spacing w:val="-15"/>
          <w:sz w:val="24"/>
          <w:szCs w:val="24"/>
        </w:rPr>
        <w:t xml:space="preserve"> </w:t>
      </w:r>
      <w:r w:rsidR="009B0B55" w:rsidRPr="002201A9">
        <w:rPr>
          <w:sz w:val="24"/>
          <w:szCs w:val="24"/>
        </w:rPr>
        <w:t>proceedings</w:t>
      </w:r>
      <w:r w:rsidR="009B0B55" w:rsidRPr="002201A9">
        <w:rPr>
          <w:spacing w:val="-13"/>
          <w:sz w:val="24"/>
          <w:szCs w:val="24"/>
        </w:rPr>
        <w:t xml:space="preserve"> </w:t>
      </w:r>
      <w:r w:rsidR="009B0B55" w:rsidRPr="002201A9">
        <w:rPr>
          <w:sz w:val="24"/>
          <w:szCs w:val="24"/>
        </w:rPr>
        <w:t>either</w:t>
      </w:r>
      <w:r w:rsidR="009B0B55" w:rsidRPr="002201A9">
        <w:rPr>
          <w:spacing w:val="-14"/>
          <w:sz w:val="24"/>
          <w:szCs w:val="24"/>
        </w:rPr>
        <w:t xml:space="preserve"> </w:t>
      </w:r>
      <w:r w:rsidR="009B0B55" w:rsidRPr="002201A9">
        <w:rPr>
          <w:sz w:val="24"/>
          <w:szCs w:val="24"/>
        </w:rPr>
        <w:t>under</w:t>
      </w:r>
      <w:r w:rsidR="009F7659" w:rsidRPr="002201A9">
        <w:rPr>
          <w:sz w:val="24"/>
          <w:szCs w:val="24"/>
        </w:rPr>
        <w:t xml:space="preserve"> </w:t>
      </w:r>
      <w:r w:rsidR="009B0B55" w:rsidRPr="002201A9">
        <w:rPr>
          <w:sz w:val="24"/>
          <w:szCs w:val="24"/>
        </w:rPr>
        <w:t>the present or a new solicitation and Confidential Information appears or is used, in whole or in part, in preparation of or in any subsequent proposal submitted by any party upon such reopening or</w:t>
      </w:r>
      <w:r w:rsidR="009B0B55" w:rsidRPr="002201A9">
        <w:rPr>
          <w:spacing w:val="-12"/>
          <w:sz w:val="24"/>
          <w:szCs w:val="24"/>
        </w:rPr>
        <w:t xml:space="preserve"> </w:t>
      </w:r>
      <w:r w:rsidR="009B0B55" w:rsidRPr="002201A9">
        <w:rPr>
          <w:sz w:val="24"/>
          <w:szCs w:val="24"/>
        </w:rPr>
        <w:t>in</w:t>
      </w:r>
      <w:r w:rsidR="009B0B55" w:rsidRPr="002201A9">
        <w:rPr>
          <w:spacing w:val="-11"/>
          <w:sz w:val="24"/>
          <w:szCs w:val="24"/>
        </w:rPr>
        <w:t xml:space="preserve"> </w:t>
      </w:r>
      <w:r w:rsidR="009B0B55" w:rsidRPr="002201A9">
        <w:rPr>
          <w:sz w:val="24"/>
          <w:szCs w:val="24"/>
        </w:rPr>
        <w:t>any</w:t>
      </w:r>
      <w:r w:rsidR="009B0B55" w:rsidRPr="002201A9">
        <w:rPr>
          <w:spacing w:val="-16"/>
          <w:sz w:val="24"/>
          <w:szCs w:val="24"/>
        </w:rPr>
        <w:t xml:space="preserve"> </w:t>
      </w:r>
      <w:r w:rsidR="009B0B55" w:rsidRPr="002201A9">
        <w:rPr>
          <w:sz w:val="24"/>
          <w:szCs w:val="24"/>
        </w:rPr>
        <w:t>negotiations</w:t>
      </w:r>
      <w:r w:rsidR="009B0B55" w:rsidRPr="002201A9">
        <w:rPr>
          <w:spacing w:val="-11"/>
          <w:sz w:val="24"/>
          <w:szCs w:val="24"/>
        </w:rPr>
        <w:t xml:space="preserve"> </w:t>
      </w:r>
      <w:r w:rsidR="009B0B55" w:rsidRPr="002201A9">
        <w:rPr>
          <w:sz w:val="24"/>
          <w:szCs w:val="24"/>
        </w:rPr>
        <w:t>relating</w:t>
      </w:r>
      <w:r w:rsidR="009B0B55" w:rsidRPr="002201A9">
        <w:rPr>
          <w:spacing w:val="-13"/>
          <w:sz w:val="24"/>
          <w:szCs w:val="24"/>
        </w:rPr>
        <w:t xml:space="preserve"> </w:t>
      </w:r>
      <w:r w:rsidR="009B0B55" w:rsidRPr="002201A9">
        <w:rPr>
          <w:sz w:val="24"/>
          <w:szCs w:val="24"/>
        </w:rPr>
        <w:lastRenderedPageBreak/>
        <w:t>thereto,</w:t>
      </w:r>
      <w:r w:rsidR="009B0B55" w:rsidRPr="002201A9">
        <w:rPr>
          <w:spacing w:val="-11"/>
          <w:sz w:val="24"/>
          <w:szCs w:val="24"/>
        </w:rPr>
        <w:t xml:space="preserve"> </w:t>
      </w:r>
      <w:r w:rsidR="009B0B55" w:rsidRPr="002201A9">
        <w:rPr>
          <w:sz w:val="24"/>
          <w:szCs w:val="24"/>
        </w:rPr>
        <w:t>that</w:t>
      </w:r>
      <w:r w:rsidR="009B0B55" w:rsidRPr="002201A9">
        <w:rPr>
          <w:spacing w:val="-11"/>
          <w:sz w:val="24"/>
          <w:szCs w:val="24"/>
        </w:rPr>
        <w:t xml:space="preserve"> </w:t>
      </w:r>
      <w:r w:rsidR="009B0B55" w:rsidRPr="002201A9">
        <w:rPr>
          <w:sz w:val="24"/>
          <w:szCs w:val="24"/>
        </w:rPr>
        <w:t>party</w:t>
      </w:r>
      <w:r w:rsidR="009B0B55" w:rsidRPr="002201A9">
        <w:rPr>
          <w:spacing w:val="-16"/>
          <w:sz w:val="24"/>
          <w:szCs w:val="24"/>
        </w:rPr>
        <w:t xml:space="preserve"> </w:t>
      </w:r>
      <w:r w:rsidR="009B0B55" w:rsidRPr="002201A9">
        <w:rPr>
          <w:sz w:val="24"/>
          <w:szCs w:val="24"/>
        </w:rPr>
        <w:t>shall</w:t>
      </w:r>
      <w:r w:rsidR="009B0B55" w:rsidRPr="002201A9">
        <w:rPr>
          <w:spacing w:val="-10"/>
          <w:sz w:val="24"/>
          <w:szCs w:val="24"/>
        </w:rPr>
        <w:t xml:space="preserve"> </w:t>
      </w:r>
      <w:r w:rsidR="009B0B55" w:rsidRPr="002201A9">
        <w:rPr>
          <w:sz w:val="24"/>
          <w:szCs w:val="24"/>
        </w:rPr>
        <w:t>be</w:t>
      </w:r>
      <w:r w:rsidR="009B0B55" w:rsidRPr="002201A9">
        <w:rPr>
          <w:spacing w:val="-12"/>
          <w:sz w:val="24"/>
          <w:szCs w:val="24"/>
        </w:rPr>
        <w:t xml:space="preserve"> </w:t>
      </w:r>
      <w:r w:rsidR="009B0B55" w:rsidRPr="002201A9">
        <w:rPr>
          <w:sz w:val="24"/>
          <w:szCs w:val="24"/>
        </w:rPr>
        <w:t>disqualified</w:t>
      </w:r>
      <w:r w:rsidR="009B0B55" w:rsidRPr="002201A9">
        <w:rPr>
          <w:spacing w:val="-11"/>
          <w:sz w:val="24"/>
          <w:szCs w:val="24"/>
        </w:rPr>
        <w:t xml:space="preserve"> </w:t>
      </w:r>
      <w:r w:rsidR="009B0B55" w:rsidRPr="002201A9">
        <w:rPr>
          <w:sz w:val="24"/>
          <w:szCs w:val="24"/>
        </w:rPr>
        <w:t>from</w:t>
      </w:r>
      <w:r w:rsidR="009B0B55" w:rsidRPr="002201A9">
        <w:rPr>
          <w:spacing w:val="-11"/>
          <w:sz w:val="24"/>
          <w:szCs w:val="24"/>
        </w:rPr>
        <w:t xml:space="preserve"> </w:t>
      </w:r>
      <w:r w:rsidR="009B0B55" w:rsidRPr="002201A9">
        <w:rPr>
          <w:sz w:val="24"/>
          <w:szCs w:val="24"/>
        </w:rPr>
        <w:t>the</w:t>
      </w:r>
      <w:r w:rsidR="009B0B55" w:rsidRPr="002201A9">
        <w:rPr>
          <w:spacing w:val="-12"/>
          <w:sz w:val="24"/>
          <w:szCs w:val="24"/>
        </w:rPr>
        <w:t xml:space="preserve"> </w:t>
      </w:r>
      <w:r w:rsidR="009B0B55" w:rsidRPr="002201A9">
        <w:rPr>
          <w:sz w:val="24"/>
          <w:szCs w:val="24"/>
        </w:rPr>
        <w:t>award</w:t>
      </w:r>
      <w:r w:rsidR="009B0B55" w:rsidRPr="002201A9">
        <w:rPr>
          <w:spacing w:val="-12"/>
          <w:sz w:val="24"/>
          <w:szCs w:val="24"/>
        </w:rPr>
        <w:t xml:space="preserve"> </w:t>
      </w:r>
      <w:r w:rsidR="009B0B55" w:rsidRPr="002201A9">
        <w:rPr>
          <w:sz w:val="24"/>
          <w:szCs w:val="24"/>
        </w:rPr>
        <w:t>of</w:t>
      </w:r>
      <w:r w:rsidR="009B0B55" w:rsidRPr="002201A9">
        <w:rPr>
          <w:spacing w:val="-12"/>
          <w:sz w:val="24"/>
          <w:szCs w:val="24"/>
        </w:rPr>
        <w:t xml:space="preserve"> </w:t>
      </w:r>
      <w:r w:rsidR="009B0B55" w:rsidRPr="002201A9">
        <w:rPr>
          <w:sz w:val="24"/>
          <w:szCs w:val="24"/>
        </w:rPr>
        <w:t>the</w:t>
      </w:r>
      <w:r w:rsidR="009B0B55" w:rsidRPr="002201A9">
        <w:rPr>
          <w:spacing w:val="-9"/>
          <w:sz w:val="24"/>
          <w:szCs w:val="24"/>
        </w:rPr>
        <w:t xml:space="preserve"> </w:t>
      </w:r>
      <w:r w:rsidR="009B0B55" w:rsidRPr="002201A9">
        <w:rPr>
          <w:sz w:val="24"/>
          <w:szCs w:val="24"/>
        </w:rPr>
        <w:t>subject contract. Notwithstanding the foregoing, nothing in this Order is intended to restrict the parties’ use of their own Confidential Information for any</w:t>
      </w:r>
      <w:r w:rsidR="009B0B55" w:rsidRPr="002201A9">
        <w:rPr>
          <w:spacing w:val="-12"/>
          <w:sz w:val="24"/>
          <w:szCs w:val="24"/>
        </w:rPr>
        <w:t xml:space="preserve"> </w:t>
      </w:r>
      <w:r w:rsidR="009B0B55" w:rsidRPr="002201A9">
        <w:rPr>
          <w:sz w:val="24"/>
          <w:szCs w:val="24"/>
        </w:rPr>
        <w:t>purpose.</w:t>
      </w:r>
    </w:p>
    <w:p w14:paraId="34EE5B20" w14:textId="19EE62D3" w:rsidR="00EC589B" w:rsidRPr="00D204EB" w:rsidRDefault="219CD39D" w:rsidP="00394E4C">
      <w:pPr>
        <w:spacing w:line="480" w:lineRule="auto"/>
        <w:jc w:val="both"/>
        <w:rPr>
          <w:sz w:val="24"/>
          <w:szCs w:val="24"/>
        </w:rPr>
      </w:pPr>
      <w:r w:rsidRPr="36338002">
        <w:rPr>
          <w:sz w:val="24"/>
          <w:szCs w:val="24"/>
        </w:rPr>
        <w:t xml:space="preserve"> </w:t>
      </w:r>
      <w:r w:rsidRPr="00D204EB">
        <w:rPr>
          <w:sz w:val="24"/>
          <w:szCs w:val="24"/>
        </w:rPr>
        <w:t xml:space="preserve"> 9.</w:t>
      </w:r>
      <w:r w:rsidR="009B0B55">
        <w:tab/>
      </w:r>
      <w:r w:rsidR="009B0B55" w:rsidRPr="00D204EB">
        <w:rPr>
          <w:sz w:val="24"/>
          <w:szCs w:val="24"/>
        </w:rPr>
        <w:t>Only</w:t>
      </w:r>
      <w:r w:rsidR="009B0B55" w:rsidRPr="00D204EB">
        <w:rPr>
          <w:spacing w:val="-8"/>
          <w:sz w:val="24"/>
          <w:szCs w:val="24"/>
        </w:rPr>
        <w:t xml:space="preserve"> </w:t>
      </w:r>
      <w:r w:rsidR="009B0B55" w:rsidRPr="00D204EB">
        <w:rPr>
          <w:sz w:val="24"/>
          <w:szCs w:val="24"/>
        </w:rPr>
        <w:t>Qualified</w:t>
      </w:r>
      <w:r w:rsidR="009B0B55" w:rsidRPr="00D204EB">
        <w:rPr>
          <w:spacing w:val="-3"/>
          <w:sz w:val="24"/>
          <w:szCs w:val="24"/>
        </w:rPr>
        <w:t xml:space="preserve"> </w:t>
      </w:r>
      <w:r w:rsidR="009B0B55" w:rsidRPr="00D204EB">
        <w:rPr>
          <w:sz w:val="24"/>
          <w:szCs w:val="24"/>
        </w:rPr>
        <w:t>Persons</w:t>
      </w:r>
      <w:r w:rsidR="009B0B55" w:rsidRPr="00D204EB">
        <w:rPr>
          <w:spacing w:val="-4"/>
          <w:sz w:val="24"/>
          <w:szCs w:val="24"/>
        </w:rPr>
        <w:t xml:space="preserve"> </w:t>
      </w:r>
      <w:r w:rsidR="009B0B55" w:rsidRPr="00D204EB">
        <w:rPr>
          <w:sz w:val="24"/>
          <w:szCs w:val="24"/>
        </w:rPr>
        <w:t>may</w:t>
      </w:r>
      <w:r w:rsidR="009B0B55" w:rsidRPr="00D204EB">
        <w:rPr>
          <w:spacing w:val="-9"/>
          <w:sz w:val="24"/>
          <w:szCs w:val="24"/>
        </w:rPr>
        <w:t xml:space="preserve"> </w:t>
      </w:r>
      <w:r w:rsidR="009B0B55" w:rsidRPr="00D204EB">
        <w:rPr>
          <w:sz w:val="24"/>
          <w:szCs w:val="24"/>
        </w:rPr>
        <w:t>be</w:t>
      </w:r>
      <w:r w:rsidR="009B0B55" w:rsidRPr="00D204EB">
        <w:rPr>
          <w:spacing w:val="-5"/>
          <w:sz w:val="24"/>
          <w:szCs w:val="24"/>
        </w:rPr>
        <w:t xml:space="preserve"> </w:t>
      </w:r>
      <w:r w:rsidR="009B0B55" w:rsidRPr="00D204EB">
        <w:rPr>
          <w:sz w:val="24"/>
          <w:szCs w:val="24"/>
        </w:rPr>
        <w:t>present</w:t>
      </w:r>
      <w:r w:rsidR="009B0B55" w:rsidRPr="00D204EB">
        <w:rPr>
          <w:spacing w:val="-3"/>
          <w:sz w:val="24"/>
          <w:szCs w:val="24"/>
        </w:rPr>
        <w:t xml:space="preserve"> </w:t>
      </w:r>
      <w:r w:rsidR="009B0B55" w:rsidRPr="00D204EB">
        <w:rPr>
          <w:sz w:val="24"/>
          <w:szCs w:val="24"/>
        </w:rPr>
        <w:t>for</w:t>
      </w:r>
      <w:r w:rsidR="009B0B55" w:rsidRPr="00D204EB">
        <w:rPr>
          <w:spacing w:val="-3"/>
          <w:sz w:val="24"/>
          <w:szCs w:val="24"/>
        </w:rPr>
        <w:t xml:space="preserve"> </w:t>
      </w:r>
      <w:r w:rsidR="009B0B55" w:rsidRPr="00D204EB">
        <w:rPr>
          <w:sz w:val="24"/>
          <w:szCs w:val="24"/>
        </w:rPr>
        <w:t>testimony</w:t>
      </w:r>
      <w:r w:rsidR="009B0B55" w:rsidRPr="00D204EB">
        <w:rPr>
          <w:spacing w:val="-11"/>
          <w:sz w:val="24"/>
          <w:szCs w:val="24"/>
        </w:rPr>
        <w:t xml:space="preserve"> </w:t>
      </w:r>
      <w:r w:rsidR="009B0B55" w:rsidRPr="00D204EB">
        <w:rPr>
          <w:sz w:val="24"/>
          <w:szCs w:val="24"/>
        </w:rPr>
        <w:t>or</w:t>
      </w:r>
      <w:r w:rsidR="009B0B55" w:rsidRPr="00D204EB">
        <w:rPr>
          <w:spacing w:val="-5"/>
          <w:sz w:val="24"/>
          <w:szCs w:val="24"/>
        </w:rPr>
        <w:t xml:space="preserve"> </w:t>
      </w:r>
      <w:r w:rsidR="009B0B55" w:rsidRPr="00D204EB">
        <w:rPr>
          <w:sz w:val="24"/>
          <w:szCs w:val="24"/>
        </w:rPr>
        <w:t>argument</w:t>
      </w:r>
      <w:r w:rsidR="009B0B55" w:rsidRPr="00D204EB">
        <w:rPr>
          <w:spacing w:val="-4"/>
          <w:sz w:val="24"/>
          <w:szCs w:val="24"/>
        </w:rPr>
        <w:t xml:space="preserve"> </w:t>
      </w:r>
      <w:r w:rsidR="009B0B55" w:rsidRPr="00D204EB">
        <w:rPr>
          <w:sz w:val="24"/>
          <w:szCs w:val="24"/>
        </w:rPr>
        <w:t>presented</w:t>
      </w:r>
      <w:r w:rsidR="009B0B55" w:rsidRPr="00D204EB">
        <w:rPr>
          <w:spacing w:val="-4"/>
          <w:sz w:val="24"/>
          <w:szCs w:val="24"/>
        </w:rPr>
        <w:t xml:space="preserve"> </w:t>
      </w:r>
      <w:r w:rsidR="009B0B55" w:rsidRPr="00D204EB">
        <w:rPr>
          <w:sz w:val="24"/>
          <w:szCs w:val="24"/>
        </w:rPr>
        <w:t>at</w:t>
      </w:r>
      <w:r w:rsidR="009B0B55" w:rsidRPr="00D204EB">
        <w:rPr>
          <w:spacing w:val="-3"/>
          <w:sz w:val="24"/>
          <w:szCs w:val="24"/>
        </w:rPr>
        <w:t xml:space="preserve"> </w:t>
      </w:r>
      <w:r w:rsidR="009B0B55" w:rsidRPr="00D204EB">
        <w:rPr>
          <w:sz w:val="24"/>
          <w:szCs w:val="24"/>
        </w:rPr>
        <w:t>the</w:t>
      </w:r>
      <w:r w:rsidR="009B0B55" w:rsidRPr="00D204EB">
        <w:rPr>
          <w:spacing w:val="-4"/>
          <w:sz w:val="24"/>
          <w:szCs w:val="24"/>
        </w:rPr>
        <w:t xml:space="preserve"> </w:t>
      </w:r>
      <w:r w:rsidR="009B0B55" w:rsidRPr="00D204EB">
        <w:rPr>
          <w:sz w:val="24"/>
          <w:szCs w:val="24"/>
        </w:rPr>
        <w:t>hearing of this matter when Confidential Information is discussed. All other persons shall be excluded from</w:t>
      </w:r>
      <w:r w:rsidR="009B0B55" w:rsidRPr="00D204EB">
        <w:rPr>
          <w:spacing w:val="-13"/>
          <w:sz w:val="24"/>
          <w:szCs w:val="24"/>
        </w:rPr>
        <w:t xml:space="preserve"> </w:t>
      </w:r>
      <w:r w:rsidR="009B0B55" w:rsidRPr="00D204EB">
        <w:rPr>
          <w:sz w:val="24"/>
          <w:szCs w:val="24"/>
        </w:rPr>
        <w:t>the</w:t>
      </w:r>
      <w:r w:rsidR="009B0B55" w:rsidRPr="00D204EB">
        <w:rPr>
          <w:spacing w:val="-14"/>
          <w:sz w:val="24"/>
          <w:szCs w:val="24"/>
        </w:rPr>
        <w:t xml:space="preserve"> </w:t>
      </w:r>
      <w:r w:rsidR="009B0B55" w:rsidRPr="00D204EB">
        <w:rPr>
          <w:sz w:val="24"/>
          <w:szCs w:val="24"/>
        </w:rPr>
        <w:t>hearing</w:t>
      </w:r>
      <w:r w:rsidR="009B0B55" w:rsidRPr="00D204EB">
        <w:rPr>
          <w:spacing w:val="-16"/>
          <w:sz w:val="24"/>
          <w:szCs w:val="24"/>
        </w:rPr>
        <w:t xml:space="preserve"> </w:t>
      </w:r>
      <w:r w:rsidR="009B0B55" w:rsidRPr="00D204EB">
        <w:rPr>
          <w:sz w:val="24"/>
          <w:szCs w:val="24"/>
        </w:rPr>
        <w:t>room</w:t>
      </w:r>
      <w:r w:rsidR="009B0B55" w:rsidRPr="00D204EB">
        <w:rPr>
          <w:spacing w:val="-14"/>
          <w:sz w:val="24"/>
          <w:szCs w:val="24"/>
        </w:rPr>
        <w:t xml:space="preserve"> </w:t>
      </w:r>
      <w:r w:rsidR="009B0B55" w:rsidRPr="00D204EB">
        <w:rPr>
          <w:sz w:val="24"/>
          <w:szCs w:val="24"/>
        </w:rPr>
        <w:t>and</w:t>
      </w:r>
      <w:r w:rsidR="009B0B55" w:rsidRPr="00D204EB">
        <w:rPr>
          <w:spacing w:val="-13"/>
          <w:sz w:val="24"/>
          <w:szCs w:val="24"/>
        </w:rPr>
        <w:t xml:space="preserve"> </w:t>
      </w:r>
      <w:r w:rsidR="0011314A" w:rsidRPr="00D204EB">
        <w:rPr>
          <w:sz w:val="24"/>
          <w:szCs w:val="24"/>
        </w:rPr>
        <w:t>prohibited from</w:t>
      </w:r>
      <w:r w:rsidR="009B0B55" w:rsidRPr="00D204EB">
        <w:rPr>
          <w:spacing w:val="-13"/>
          <w:sz w:val="24"/>
          <w:szCs w:val="24"/>
        </w:rPr>
        <w:t xml:space="preserve"> </w:t>
      </w:r>
      <w:r w:rsidR="009B0B55" w:rsidRPr="00D204EB">
        <w:rPr>
          <w:sz w:val="24"/>
          <w:szCs w:val="24"/>
        </w:rPr>
        <w:t>access</w:t>
      </w:r>
      <w:r w:rsidR="009B0B55" w:rsidRPr="00D204EB">
        <w:rPr>
          <w:spacing w:val="-13"/>
          <w:sz w:val="24"/>
          <w:szCs w:val="24"/>
        </w:rPr>
        <w:t xml:space="preserve"> </w:t>
      </w:r>
      <w:r w:rsidR="009B0B55" w:rsidRPr="00D204EB">
        <w:rPr>
          <w:sz w:val="24"/>
          <w:szCs w:val="24"/>
        </w:rPr>
        <w:t>to</w:t>
      </w:r>
      <w:r w:rsidR="009B0B55" w:rsidRPr="00D204EB">
        <w:rPr>
          <w:spacing w:val="-13"/>
          <w:sz w:val="24"/>
          <w:szCs w:val="24"/>
        </w:rPr>
        <w:t xml:space="preserve"> </w:t>
      </w:r>
      <w:r w:rsidR="009B0B55" w:rsidRPr="00D204EB">
        <w:rPr>
          <w:sz w:val="24"/>
          <w:szCs w:val="24"/>
        </w:rPr>
        <w:t>any</w:t>
      </w:r>
      <w:r w:rsidR="009B0B55" w:rsidRPr="00D204EB">
        <w:rPr>
          <w:spacing w:val="-16"/>
          <w:sz w:val="24"/>
          <w:szCs w:val="24"/>
        </w:rPr>
        <w:t xml:space="preserve"> </w:t>
      </w:r>
      <w:r w:rsidR="009B0B55" w:rsidRPr="00D204EB">
        <w:rPr>
          <w:sz w:val="24"/>
          <w:szCs w:val="24"/>
        </w:rPr>
        <w:t>transcripts,</w:t>
      </w:r>
      <w:r w:rsidR="009B0B55" w:rsidRPr="00D204EB">
        <w:rPr>
          <w:spacing w:val="-13"/>
          <w:sz w:val="24"/>
          <w:szCs w:val="24"/>
        </w:rPr>
        <w:t xml:space="preserve"> </w:t>
      </w:r>
      <w:r w:rsidR="009B0B55" w:rsidRPr="00D204EB">
        <w:rPr>
          <w:sz w:val="24"/>
          <w:szCs w:val="24"/>
        </w:rPr>
        <w:t>notes,</w:t>
      </w:r>
      <w:r w:rsidR="009B0B55" w:rsidRPr="00D204EB">
        <w:rPr>
          <w:spacing w:val="-13"/>
          <w:sz w:val="24"/>
          <w:szCs w:val="24"/>
        </w:rPr>
        <w:t xml:space="preserve"> </w:t>
      </w:r>
      <w:r w:rsidR="009B0B55" w:rsidRPr="00D204EB">
        <w:rPr>
          <w:sz w:val="24"/>
          <w:szCs w:val="24"/>
        </w:rPr>
        <w:t>or</w:t>
      </w:r>
      <w:r w:rsidR="009B0B55" w:rsidRPr="00D204EB">
        <w:rPr>
          <w:spacing w:val="-12"/>
          <w:sz w:val="24"/>
          <w:szCs w:val="24"/>
        </w:rPr>
        <w:t xml:space="preserve"> </w:t>
      </w:r>
      <w:r w:rsidR="009B0B55" w:rsidRPr="00D204EB">
        <w:rPr>
          <w:sz w:val="24"/>
          <w:szCs w:val="24"/>
        </w:rPr>
        <w:t>recordings</w:t>
      </w:r>
      <w:r w:rsidR="009B0B55" w:rsidRPr="00D204EB">
        <w:rPr>
          <w:spacing w:val="-13"/>
          <w:sz w:val="24"/>
          <w:szCs w:val="24"/>
        </w:rPr>
        <w:t xml:space="preserve"> </w:t>
      </w:r>
      <w:r w:rsidR="009B0B55" w:rsidRPr="00D204EB">
        <w:rPr>
          <w:sz w:val="24"/>
          <w:szCs w:val="24"/>
        </w:rPr>
        <w:t>of</w:t>
      </w:r>
      <w:r w:rsidR="009B0B55" w:rsidRPr="00D204EB">
        <w:rPr>
          <w:spacing w:val="-14"/>
          <w:sz w:val="24"/>
          <w:szCs w:val="24"/>
        </w:rPr>
        <w:t xml:space="preserve"> </w:t>
      </w:r>
      <w:r w:rsidR="009B0B55" w:rsidRPr="00D204EB">
        <w:rPr>
          <w:sz w:val="24"/>
          <w:szCs w:val="24"/>
        </w:rPr>
        <w:t>the</w:t>
      </w:r>
      <w:r w:rsidR="009B0B55" w:rsidRPr="00D204EB">
        <w:rPr>
          <w:spacing w:val="-14"/>
          <w:sz w:val="24"/>
          <w:szCs w:val="24"/>
        </w:rPr>
        <w:t xml:space="preserve"> </w:t>
      </w:r>
      <w:r w:rsidR="009B0B55" w:rsidRPr="00D204EB">
        <w:rPr>
          <w:sz w:val="24"/>
          <w:szCs w:val="24"/>
        </w:rPr>
        <w:t>hearing.</w:t>
      </w:r>
    </w:p>
    <w:p w14:paraId="372AB6DD" w14:textId="2C327A14" w:rsidR="00EC589B" w:rsidRPr="00D204EB" w:rsidRDefault="0D89BEE3" w:rsidP="0011314A">
      <w:pPr>
        <w:spacing w:line="480" w:lineRule="auto"/>
        <w:jc w:val="both"/>
        <w:rPr>
          <w:sz w:val="24"/>
          <w:szCs w:val="24"/>
        </w:rPr>
      </w:pPr>
      <w:r w:rsidRPr="36338002">
        <w:rPr>
          <w:sz w:val="24"/>
          <w:szCs w:val="24"/>
        </w:rPr>
        <w:t xml:space="preserve">10. </w:t>
      </w:r>
      <w:r w:rsidR="009B0B55">
        <w:tab/>
      </w:r>
      <w:r w:rsidR="009B0B55" w:rsidRPr="00D204EB">
        <w:rPr>
          <w:sz w:val="24"/>
          <w:szCs w:val="24"/>
        </w:rPr>
        <w:t>Nothing contained in this Order shall prejudice or restrict the respective rights of the parties</w:t>
      </w:r>
      <w:r w:rsidR="009B0B55" w:rsidRPr="00D204EB">
        <w:rPr>
          <w:spacing w:val="-10"/>
          <w:sz w:val="24"/>
          <w:szCs w:val="24"/>
        </w:rPr>
        <w:t xml:space="preserve"> </w:t>
      </w:r>
      <w:r w:rsidR="009B0B55" w:rsidRPr="00D204EB">
        <w:rPr>
          <w:sz w:val="24"/>
          <w:szCs w:val="24"/>
        </w:rPr>
        <w:t>to</w:t>
      </w:r>
      <w:r w:rsidR="009B0B55" w:rsidRPr="00D204EB">
        <w:rPr>
          <w:spacing w:val="-10"/>
          <w:sz w:val="24"/>
          <w:szCs w:val="24"/>
        </w:rPr>
        <w:t xml:space="preserve"> </w:t>
      </w:r>
      <w:r w:rsidR="009B0B55" w:rsidRPr="00D204EB">
        <w:rPr>
          <w:sz w:val="24"/>
          <w:szCs w:val="24"/>
        </w:rPr>
        <w:t>bring</w:t>
      </w:r>
      <w:r w:rsidR="009B0B55" w:rsidRPr="00D204EB">
        <w:rPr>
          <w:spacing w:val="-12"/>
          <w:sz w:val="24"/>
          <w:szCs w:val="24"/>
        </w:rPr>
        <w:t xml:space="preserve"> </w:t>
      </w:r>
      <w:r w:rsidR="009B0B55" w:rsidRPr="00D204EB">
        <w:rPr>
          <w:sz w:val="24"/>
          <w:szCs w:val="24"/>
        </w:rPr>
        <w:t>this</w:t>
      </w:r>
      <w:r w:rsidR="009B0B55" w:rsidRPr="00D204EB">
        <w:rPr>
          <w:spacing w:val="-10"/>
          <w:sz w:val="24"/>
          <w:szCs w:val="24"/>
        </w:rPr>
        <w:t xml:space="preserve"> </w:t>
      </w:r>
      <w:r w:rsidR="009B0B55" w:rsidRPr="00D204EB">
        <w:rPr>
          <w:sz w:val="24"/>
          <w:szCs w:val="24"/>
        </w:rPr>
        <w:t>Order</w:t>
      </w:r>
      <w:r w:rsidR="009B0B55" w:rsidRPr="00D204EB">
        <w:rPr>
          <w:spacing w:val="-9"/>
          <w:sz w:val="24"/>
          <w:szCs w:val="24"/>
        </w:rPr>
        <w:t xml:space="preserve"> </w:t>
      </w:r>
      <w:r w:rsidR="009B0B55" w:rsidRPr="00D204EB">
        <w:rPr>
          <w:sz w:val="24"/>
          <w:szCs w:val="24"/>
        </w:rPr>
        <w:t>to</w:t>
      </w:r>
      <w:r w:rsidR="009B0B55" w:rsidRPr="00D204EB">
        <w:rPr>
          <w:spacing w:val="-10"/>
          <w:sz w:val="24"/>
          <w:szCs w:val="24"/>
        </w:rPr>
        <w:t xml:space="preserve"> </w:t>
      </w:r>
      <w:r w:rsidR="009B0B55" w:rsidRPr="00D204EB">
        <w:rPr>
          <w:sz w:val="24"/>
          <w:szCs w:val="24"/>
        </w:rPr>
        <w:t>the</w:t>
      </w:r>
      <w:r w:rsidR="009B0B55" w:rsidRPr="00D204EB">
        <w:rPr>
          <w:spacing w:val="-11"/>
          <w:sz w:val="24"/>
          <w:szCs w:val="24"/>
        </w:rPr>
        <w:t xml:space="preserve"> </w:t>
      </w:r>
      <w:r w:rsidR="009B0B55" w:rsidRPr="00D204EB">
        <w:rPr>
          <w:sz w:val="24"/>
          <w:szCs w:val="24"/>
        </w:rPr>
        <w:t>attention</w:t>
      </w:r>
      <w:r w:rsidR="009B0B55" w:rsidRPr="00D204EB">
        <w:rPr>
          <w:spacing w:val="-10"/>
          <w:sz w:val="24"/>
          <w:szCs w:val="24"/>
        </w:rPr>
        <w:t xml:space="preserve"> </w:t>
      </w:r>
      <w:r w:rsidR="009B0B55" w:rsidRPr="00D204EB">
        <w:rPr>
          <w:sz w:val="24"/>
          <w:szCs w:val="24"/>
        </w:rPr>
        <w:t>of</w:t>
      </w:r>
      <w:r w:rsidR="009B0B55" w:rsidRPr="00D204EB">
        <w:rPr>
          <w:spacing w:val="-9"/>
          <w:sz w:val="24"/>
          <w:szCs w:val="24"/>
        </w:rPr>
        <w:t xml:space="preserve"> </w:t>
      </w:r>
      <w:r w:rsidR="009B0B55" w:rsidRPr="00D204EB">
        <w:rPr>
          <w:sz w:val="24"/>
          <w:szCs w:val="24"/>
        </w:rPr>
        <w:t>the</w:t>
      </w:r>
      <w:r w:rsidR="009B0B55" w:rsidRPr="00D204EB">
        <w:rPr>
          <w:spacing w:val="-11"/>
          <w:sz w:val="24"/>
          <w:szCs w:val="24"/>
        </w:rPr>
        <w:t xml:space="preserve"> </w:t>
      </w:r>
      <w:r w:rsidR="009B0B55" w:rsidRPr="00D204EB">
        <w:rPr>
          <w:sz w:val="24"/>
          <w:szCs w:val="24"/>
        </w:rPr>
        <w:t>tribunal</w:t>
      </w:r>
      <w:r w:rsidR="009B0B55" w:rsidRPr="00D204EB">
        <w:rPr>
          <w:spacing w:val="-10"/>
          <w:sz w:val="24"/>
          <w:szCs w:val="24"/>
        </w:rPr>
        <w:t xml:space="preserve"> </w:t>
      </w:r>
      <w:r w:rsidR="009B0B55" w:rsidRPr="00D204EB">
        <w:rPr>
          <w:sz w:val="24"/>
          <w:szCs w:val="24"/>
        </w:rPr>
        <w:t>in</w:t>
      </w:r>
      <w:r w:rsidR="009B0B55" w:rsidRPr="00D204EB">
        <w:rPr>
          <w:spacing w:val="-10"/>
          <w:sz w:val="24"/>
          <w:szCs w:val="24"/>
        </w:rPr>
        <w:t xml:space="preserve"> </w:t>
      </w:r>
      <w:r w:rsidR="009B0B55" w:rsidRPr="00D204EB">
        <w:rPr>
          <w:sz w:val="24"/>
          <w:szCs w:val="24"/>
        </w:rPr>
        <w:t>any</w:t>
      </w:r>
      <w:r w:rsidR="009B0B55" w:rsidRPr="00D204EB">
        <w:rPr>
          <w:spacing w:val="-15"/>
          <w:sz w:val="24"/>
          <w:szCs w:val="24"/>
        </w:rPr>
        <w:t xml:space="preserve"> </w:t>
      </w:r>
      <w:r w:rsidR="009B0B55" w:rsidRPr="00D204EB">
        <w:rPr>
          <w:sz w:val="24"/>
          <w:szCs w:val="24"/>
        </w:rPr>
        <w:t>subsequent</w:t>
      </w:r>
      <w:r w:rsidR="009B0B55" w:rsidRPr="00D204EB">
        <w:rPr>
          <w:spacing w:val="-10"/>
          <w:sz w:val="24"/>
          <w:szCs w:val="24"/>
        </w:rPr>
        <w:t xml:space="preserve"> </w:t>
      </w:r>
      <w:r w:rsidR="009B0B55" w:rsidRPr="00D204EB">
        <w:rPr>
          <w:sz w:val="24"/>
          <w:szCs w:val="24"/>
        </w:rPr>
        <w:t>litigation</w:t>
      </w:r>
      <w:r w:rsidR="009B0B55" w:rsidRPr="00D204EB">
        <w:rPr>
          <w:spacing w:val="-10"/>
          <w:sz w:val="24"/>
          <w:szCs w:val="24"/>
        </w:rPr>
        <w:t xml:space="preserve"> </w:t>
      </w:r>
      <w:r w:rsidR="009B0B55" w:rsidRPr="00D204EB">
        <w:rPr>
          <w:sz w:val="24"/>
          <w:szCs w:val="24"/>
        </w:rPr>
        <w:t>that</w:t>
      </w:r>
      <w:r w:rsidR="009B0B55" w:rsidRPr="00D204EB">
        <w:rPr>
          <w:spacing w:val="-10"/>
          <w:sz w:val="24"/>
          <w:szCs w:val="24"/>
        </w:rPr>
        <w:t xml:space="preserve"> </w:t>
      </w:r>
      <w:r w:rsidR="009B0B55" w:rsidRPr="00D204EB">
        <w:rPr>
          <w:sz w:val="24"/>
          <w:szCs w:val="24"/>
        </w:rPr>
        <w:t>may</w:t>
      </w:r>
      <w:r w:rsidR="009B0B55" w:rsidRPr="00D204EB">
        <w:rPr>
          <w:spacing w:val="-12"/>
          <w:sz w:val="24"/>
          <w:szCs w:val="24"/>
        </w:rPr>
        <w:t xml:space="preserve"> </w:t>
      </w:r>
      <w:r w:rsidR="009B0B55" w:rsidRPr="00D204EB">
        <w:rPr>
          <w:sz w:val="24"/>
          <w:szCs w:val="24"/>
        </w:rPr>
        <w:t>arise between the</w:t>
      </w:r>
      <w:r w:rsidR="009B0B55" w:rsidRPr="00D204EB">
        <w:rPr>
          <w:spacing w:val="-5"/>
          <w:sz w:val="24"/>
          <w:szCs w:val="24"/>
        </w:rPr>
        <w:t xml:space="preserve"> </w:t>
      </w:r>
      <w:r w:rsidR="009B0B55" w:rsidRPr="00D204EB">
        <w:rPr>
          <w:sz w:val="24"/>
          <w:szCs w:val="24"/>
        </w:rPr>
        <w:t>parties.</w:t>
      </w:r>
    </w:p>
    <w:p w14:paraId="7CB606C3" w14:textId="216626E3" w:rsidR="00EC589B" w:rsidRPr="00D204EB" w:rsidRDefault="34629622" w:rsidP="0011314A">
      <w:pPr>
        <w:spacing w:line="480" w:lineRule="auto"/>
        <w:jc w:val="both"/>
        <w:rPr>
          <w:sz w:val="24"/>
          <w:szCs w:val="24"/>
        </w:rPr>
      </w:pPr>
      <w:r w:rsidRPr="00D204EB">
        <w:rPr>
          <w:sz w:val="24"/>
          <w:szCs w:val="24"/>
        </w:rPr>
        <w:t>11.</w:t>
      </w:r>
      <w:r w:rsidR="009B0B55">
        <w:tab/>
      </w:r>
      <w:r w:rsidR="009B0B55" w:rsidRPr="00D204EB">
        <w:rPr>
          <w:sz w:val="24"/>
          <w:szCs w:val="24"/>
        </w:rPr>
        <w:t xml:space="preserve">All </w:t>
      </w:r>
      <w:r w:rsidR="00DE0BF1">
        <w:rPr>
          <w:sz w:val="24"/>
          <w:szCs w:val="24"/>
        </w:rPr>
        <w:t xml:space="preserve">paper </w:t>
      </w:r>
      <w:r w:rsidR="009B0B55" w:rsidRPr="00D204EB">
        <w:rPr>
          <w:sz w:val="24"/>
          <w:szCs w:val="24"/>
        </w:rPr>
        <w:t>documents containing Confidential Information that are filed with the MSBCA shall be filed in sealed envelopes or other appropriately sealed containers, which shall be labeled with the title of this action, the words “CONFIDENTIAL INFORMATION,” and a statement substantially in the following</w:t>
      </w:r>
      <w:r w:rsidR="009B0B55" w:rsidRPr="00D204EB">
        <w:rPr>
          <w:spacing w:val="-8"/>
          <w:sz w:val="24"/>
          <w:szCs w:val="24"/>
        </w:rPr>
        <w:t xml:space="preserve"> </w:t>
      </w:r>
      <w:r w:rsidR="009B0B55" w:rsidRPr="00D204EB">
        <w:rPr>
          <w:sz w:val="24"/>
          <w:szCs w:val="24"/>
        </w:rPr>
        <w:t>form:</w:t>
      </w:r>
    </w:p>
    <w:p w14:paraId="6E2E55CE" w14:textId="5133795B" w:rsidR="00EC589B" w:rsidRDefault="009B0B55" w:rsidP="00FF68A3">
      <w:pPr>
        <w:pStyle w:val="Heading1"/>
        <w:spacing w:before="10"/>
        <w:ind w:left="720" w:right="720"/>
        <w:jc w:val="both"/>
      </w:pPr>
      <w:r>
        <w:t xml:space="preserve">This envelope is sealed pursuant to the Order of the Maryland State Board of Contract Appeals and contains information designated </w:t>
      </w:r>
      <w:r w:rsidR="00BD1D5C">
        <w:t>C</w:t>
      </w:r>
      <w:r>
        <w:t xml:space="preserve">onfidential in this </w:t>
      </w:r>
      <w:r w:rsidR="00BC236B">
        <w:t xml:space="preserve">appeal </w:t>
      </w:r>
      <w:r>
        <w:t>and is not to be opened nor its contents displayed or revealed except by Order of the Maryland State Board of Contract Appeals or pursuant to stipulation of all parties to this action.</w:t>
      </w:r>
    </w:p>
    <w:p w14:paraId="50CF53FE" w14:textId="77777777" w:rsidR="00394E4C" w:rsidRPr="00D204EB" w:rsidRDefault="00394E4C" w:rsidP="00FF68A3">
      <w:pPr>
        <w:pStyle w:val="Heading1"/>
        <w:spacing w:before="10"/>
        <w:ind w:left="720" w:right="720"/>
        <w:jc w:val="both"/>
      </w:pPr>
    </w:p>
    <w:p w14:paraId="38DEB4BD" w14:textId="0A412A44" w:rsidR="00D55F82" w:rsidRPr="002372C9" w:rsidRDefault="0011314A" w:rsidP="00952617">
      <w:pPr>
        <w:tabs>
          <w:tab w:val="left" w:pos="811"/>
        </w:tabs>
        <w:spacing w:line="480" w:lineRule="auto"/>
        <w:jc w:val="both"/>
        <w:rPr>
          <w:sz w:val="24"/>
          <w:szCs w:val="24"/>
        </w:rPr>
      </w:pPr>
      <w:r>
        <w:rPr>
          <w:sz w:val="24"/>
          <w:szCs w:val="24"/>
        </w:rPr>
        <w:tab/>
      </w:r>
      <w:r w:rsidR="009B0B55" w:rsidRPr="00E53531">
        <w:rPr>
          <w:sz w:val="24"/>
          <w:szCs w:val="24"/>
        </w:rPr>
        <w:t>The envelope or container shall not be opened without further order of the MSBCA except by Qualified Persons who shall return the document to the MSBCA’s Clerk in a sealed envelope or container.</w:t>
      </w:r>
      <w:r w:rsidR="009B0B55" w:rsidRPr="00E53531">
        <w:rPr>
          <w:spacing w:val="42"/>
          <w:sz w:val="24"/>
          <w:szCs w:val="24"/>
        </w:rPr>
        <w:t xml:space="preserve"> </w:t>
      </w:r>
      <w:r w:rsidR="009B0B55" w:rsidRPr="00E53531">
        <w:rPr>
          <w:sz w:val="24"/>
          <w:szCs w:val="24"/>
        </w:rPr>
        <w:t>The</w:t>
      </w:r>
      <w:r w:rsidR="009B0B55" w:rsidRPr="00E53531">
        <w:rPr>
          <w:spacing w:val="-17"/>
          <w:sz w:val="24"/>
          <w:szCs w:val="24"/>
        </w:rPr>
        <w:t xml:space="preserve"> </w:t>
      </w:r>
      <w:r w:rsidR="009B0B55" w:rsidRPr="00E53531">
        <w:rPr>
          <w:sz w:val="24"/>
          <w:szCs w:val="24"/>
        </w:rPr>
        <w:t>MSBCA’s</w:t>
      </w:r>
      <w:r w:rsidR="009B0B55" w:rsidRPr="00E53531">
        <w:rPr>
          <w:spacing w:val="-14"/>
          <w:sz w:val="24"/>
          <w:szCs w:val="24"/>
        </w:rPr>
        <w:t xml:space="preserve"> </w:t>
      </w:r>
      <w:r w:rsidR="009B0B55" w:rsidRPr="00E53531">
        <w:rPr>
          <w:sz w:val="24"/>
          <w:szCs w:val="24"/>
        </w:rPr>
        <w:t>Clerk</w:t>
      </w:r>
      <w:r w:rsidR="009B0B55" w:rsidRPr="00E53531">
        <w:rPr>
          <w:spacing w:val="-16"/>
          <w:sz w:val="24"/>
          <w:szCs w:val="24"/>
        </w:rPr>
        <w:t xml:space="preserve"> </w:t>
      </w:r>
      <w:r w:rsidR="009B0B55" w:rsidRPr="00E53531">
        <w:rPr>
          <w:sz w:val="24"/>
          <w:szCs w:val="24"/>
        </w:rPr>
        <w:t>is</w:t>
      </w:r>
      <w:r w:rsidR="009B0B55" w:rsidRPr="00E53531">
        <w:rPr>
          <w:spacing w:val="-15"/>
          <w:sz w:val="24"/>
          <w:szCs w:val="24"/>
        </w:rPr>
        <w:t xml:space="preserve"> </w:t>
      </w:r>
      <w:r w:rsidR="009B0B55" w:rsidRPr="00E53531">
        <w:rPr>
          <w:sz w:val="24"/>
          <w:szCs w:val="24"/>
        </w:rPr>
        <w:t>directed</w:t>
      </w:r>
      <w:r w:rsidR="009B0B55" w:rsidRPr="00E53531">
        <w:rPr>
          <w:spacing w:val="-16"/>
          <w:sz w:val="24"/>
          <w:szCs w:val="24"/>
        </w:rPr>
        <w:t xml:space="preserve"> </w:t>
      </w:r>
      <w:r w:rsidR="009B0B55" w:rsidRPr="00E53531">
        <w:rPr>
          <w:sz w:val="24"/>
          <w:szCs w:val="24"/>
        </w:rPr>
        <w:t>to</w:t>
      </w:r>
      <w:r w:rsidR="009B0B55" w:rsidRPr="00E53531">
        <w:rPr>
          <w:spacing w:val="-15"/>
          <w:sz w:val="24"/>
          <w:szCs w:val="24"/>
        </w:rPr>
        <w:t xml:space="preserve"> </w:t>
      </w:r>
      <w:r w:rsidR="009B0B55" w:rsidRPr="00E53531">
        <w:rPr>
          <w:sz w:val="24"/>
          <w:szCs w:val="24"/>
        </w:rPr>
        <w:t>maintain</w:t>
      </w:r>
      <w:r w:rsidR="009B0B55" w:rsidRPr="00E53531">
        <w:rPr>
          <w:spacing w:val="-16"/>
          <w:sz w:val="24"/>
          <w:szCs w:val="24"/>
        </w:rPr>
        <w:t xml:space="preserve"> </w:t>
      </w:r>
      <w:r w:rsidR="009B0B55" w:rsidRPr="00E53531">
        <w:rPr>
          <w:sz w:val="24"/>
          <w:szCs w:val="24"/>
        </w:rPr>
        <w:t>such</w:t>
      </w:r>
      <w:r w:rsidR="009B0B55" w:rsidRPr="00E53531">
        <w:rPr>
          <w:spacing w:val="-16"/>
          <w:sz w:val="24"/>
          <w:szCs w:val="24"/>
        </w:rPr>
        <w:t xml:space="preserve"> </w:t>
      </w:r>
      <w:r w:rsidR="009B0B55" w:rsidRPr="00E53531">
        <w:rPr>
          <w:sz w:val="24"/>
          <w:szCs w:val="24"/>
        </w:rPr>
        <w:t>Confidential</w:t>
      </w:r>
      <w:r w:rsidR="009B0B55" w:rsidRPr="00E53531">
        <w:rPr>
          <w:spacing w:val="-13"/>
          <w:sz w:val="24"/>
          <w:szCs w:val="24"/>
        </w:rPr>
        <w:t xml:space="preserve"> </w:t>
      </w:r>
      <w:r w:rsidR="009B0B55" w:rsidRPr="00E53531">
        <w:rPr>
          <w:sz w:val="24"/>
          <w:szCs w:val="24"/>
        </w:rPr>
        <w:t>Information</w:t>
      </w:r>
      <w:r w:rsidR="009B0B55" w:rsidRPr="00E53531">
        <w:rPr>
          <w:spacing w:val="-16"/>
          <w:sz w:val="24"/>
          <w:szCs w:val="24"/>
        </w:rPr>
        <w:t xml:space="preserve"> </w:t>
      </w:r>
      <w:r w:rsidR="009B0B55" w:rsidRPr="00E53531">
        <w:rPr>
          <w:sz w:val="24"/>
          <w:szCs w:val="24"/>
        </w:rPr>
        <w:t>in</w:t>
      </w:r>
      <w:r w:rsidR="009B0B55" w:rsidRPr="00E53531">
        <w:rPr>
          <w:spacing w:val="-15"/>
          <w:sz w:val="24"/>
          <w:szCs w:val="24"/>
        </w:rPr>
        <w:t xml:space="preserve"> </w:t>
      </w:r>
      <w:r w:rsidR="009B0B55" w:rsidRPr="00E53531">
        <w:rPr>
          <w:sz w:val="24"/>
          <w:szCs w:val="24"/>
        </w:rPr>
        <w:t>a</w:t>
      </w:r>
      <w:r w:rsidR="009B0B55" w:rsidRPr="00E53531">
        <w:rPr>
          <w:spacing w:val="-17"/>
          <w:sz w:val="24"/>
          <w:szCs w:val="24"/>
        </w:rPr>
        <w:t xml:space="preserve"> </w:t>
      </w:r>
      <w:r w:rsidR="009B0B55" w:rsidRPr="00E53531">
        <w:rPr>
          <w:sz w:val="24"/>
          <w:szCs w:val="24"/>
        </w:rPr>
        <w:t>separate portion of the MSBCA’s files not available to the</w:t>
      </w:r>
      <w:r w:rsidR="009B0B55" w:rsidRPr="00E53531">
        <w:rPr>
          <w:spacing w:val="-5"/>
          <w:sz w:val="24"/>
          <w:szCs w:val="24"/>
        </w:rPr>
        <w:t xml:space="preserve"> </w:t>
      </w:r>
      <w:r w:rsidR="009B0B55" w:rsidRPr="00E53531">
        <w:rPr>
          <w:sz w:val="24"/>
          <w:szCs w:val="24"/>
        </w:rPr>
        <w:t>public.</w:t>
      </w:r>
      <w:r w:rsidR="00D55F82" w:rsidRPr="00E53531">
        <w:rPr>
          <w:sz w:val="24"/>
          <w:szCs w:val="24"/>
        </w:rPr>
        <w:t xml:space="preserve"> All filings submitted to the MSBCA via </w:t>
      </w:r>
      <w:hyperlink r:id="rId7" w:history="1">
        <w:r w:rsidR="00D55F82" w:rsidRPr="00E53531">
          <w:rPr>
            <w:rStyle w:val="Hyperlink"/>
            <w:sz w:val="24"/>
            <w:szCs w:val="24"/>
          </w:rPr>
          <w:t>efile.msbca@maryland.gov</w:t>
        </w:r>
      </w:hyperlink>
      <w:r w:rsidR="00D55F82" w:rsidRPr="00E53531">
        <w:rPr>
          <w:sz w:val="24"/>
          <w:szCs w:val="24"/>
        </w:rPr>
        <w:t xml:space="preserve"> containing Confidential Information shall be identified with the words “CONFIDENTIAL INFORMATION” in the subject line or conspicuously on the</w:t>
      </w:r>
      <w:r w:rsidR="00D55F82" w:rsidRPr="002372C9">
        <w:rPr>
          <w:sz w:val="24"/>
          <w:szCs w:val="24"/>
        </w:rPr>
        <w:t xml:space="preserve"> </w:t>
      </w:r>
      <w:r w:rsidR="00D55F82" w:rsidRPr="002372C9">
        <w:rPr>
          <w:sz w:val="24"/>
          <w:szCs w:val="24"/>
        </w:rPr>
        <w:lastRenderedPageBreak/>
        <w:t>electronic cover sheet and contain a statement substantially in the following</w:t>
      </w:r>
      <w:r w:rsidR="00D55F82" w:rsidRPr="002372C9">
        <w:rPr>
          <w:spacing w:val="-8"/>
          <w:sz w:val="24"/>
          <w:szCs w:val="24"/>
        </w:rPr>
        <w:t xml:space="preserve"> </w:t>
      </w:r>
      <w:r w:rsidR="00D55F82" w:rsidRPr="002372C9">
        <w:rPr>
          <w:sz w:val="24"/>
          <w:szCs w:val="24"/>
        </w:rPr>
        <w:t>form:</w:t>
      </w:r>
    </w:p>
    <w:p w14:paraId="52C89452" w14:textId="46900ADF" w:rsidR="00D55F82" w:rsidRDefault="00D55F82" w:rsidP="00D55F82">
      <w:pPr>
        <w:pStyle w:val="Heading1"/>
        <w:spacing w:before="10"/>
        <w:ind w:left="720" w:right="720"/>
        <w:jc w:val="both"/>
      </w:pPr>
      <w:r>
        <w:t xml:space="preserve">This filing is sealed pursuant to the Order of the Maryland State Board of Contract Appeals and contains information designated </w:t>
      </w:r>
      <w:r w:rsidR="00C90333">
        <w:t>Confidential</w:t>
      </w:r>
      <w:r>
        <w:t xml:space="preserve"> in this appeal and is not to be viewed  nor its contents displayed or revealed except by Order of the Maryland State Board of Contract Appeals or pursuant to stipulation of all parties to this action.</w:t>
      </w:r>
    </w:p>
    <w:p w14:paraId="7B279988" w14:textId="77777777" w:rsidR="00394E4C" w:rsidRDefault="00394E4C" w:rsidP="00D55F82">
      <w:pPr>
        <w:pStyle w:val="Heading1"/>
        <w:spacing w:before="10"/>
        <w:ind w:left="720" w:right="720"/>
        <w:jc w:val="both"/>
      </w:pPr>
    </w:p>
    <w:p w14:paraId="0E93DE60" w14:textId="7EC95284" w:rsidR="002372C9" w:rsidRPr="00952617" w:rsidRDefault="002372C9" w:rsidP="00394E4C">
      <w:pPr>
        <w:pStyle w:val="Heading1"/>
        <w:spacing w:line="480" w:lineRule="auto"/>
        <w:ind w:left="0" w:firstLine="720"/>
        <w:jc w:val="both"/>
        <w:rPr>
          <w:b w:val="0"/>
          <w:bCs w:val="0"/>
        </w:rPr>
      </w:pPr>
      <w:r>
        <w:rPr>
          <w:b w:val="0"/>
          <w:bCs w:val="0"/>
        </w:rPr>
        <w:t xml:space="preserve">No person, other than Qualified Persons, shall be provided access to such </w:t>
      </w:r>
      <w:r w:rsidR="006A2525">
        <w:rPr>
          <w:b w:val="0"/>
          <w:bCs w:val="0"/>
        </w:rPr>
        <w:t>electronically submitted</w:t>
      </w:r>
      <w:r>
        <w:rPr>
          <w:b w:val="0"/>
          <w:bCs w:val="0"/>
        </w:rPr>
        <w:t xml:space="preserve"> information without further order of the MSBCA or a stipulation of all parties to this action.</w:t>
      </w:r>
    </w:p>
    <w:p w14:paraId="2590B63D" w14:textId="74083178" w:rsidR="00BC236B" w:rsidRPr="00952617" w:rsidRDefault="1F14EFF0" w:rsidP="00394E4C">
      <w:pPr>
        <w:spacing w:line="480" w:lineRule="auto"/>
        <w:jc w:val="both"/>
        <w:rPr>
          <w:sz w:val="24"/>
          <w:szCs w:val="24"/>
        </w:rPr>
      </w:pPr>
      <w:r w:rsidRPr="00D204EB">
        <w:rPr>
          <w:sz w:val="24"/>
          <w:szCs w:val="24"/>
        </w:rPr>
        <w:t>12.</w:t>
      </w:r>
      <w:r w:rsidR="00725656">
        <w:tab/>
      </w:r>
      <w:r w:rsidR="00725656" w:rsidRPr="00D204EB">
        <w:rPr>
          <w:sz w:val="24"/>
          <w:szCs w:val="24"/>
        </w:rPr>
        <w:t xml:space="preserve">Paper documents or other materials that are designated as Confidential Information shall be stamped “Confidential” on each page containing any Confidential Information, except in the case of multi-page documents bound together by staple or other binding, the word “Confidential” shall be stamped on the first page of the document for the entire document to be designated as Confidential Information, and/or by designating in writing by </w:t>
      </w:r>
      <w:r w:rsidR="00406FBC">
        <w:rPr>
          <w:sz w:val="24"/>
          <w:szCs w:val="24"/>
        </w:rPr>
        <w:t>B</w:t>
      </w:r>
      <w:r w:rsidR="00725656" w:rsidRPr="00D204EB">
        <w:rPr>
          <w:sz w:val="24"/>
          <w:szCs w:val="24"/>
        </w:rPr>
        <w:t>ates</w:t>
      </w:r>
      <w:r w:rsidR="00406FBC">
        <w:rPr>
          <w:sz w:val="24"/>
          <w:szCs w:val="24"/>
        </w:rPr>
        <w:t xml:space="preserve"> </w:t>
      </w:r>
      <w:r w:rsidR="00725656" w:rsidRPr="00D204EB">
        <w:rPr>
          <w:sz w:val="24"/>
          <w:szCs w:val="24"/>
        </w:rPr>
        <w:t>stamp</w:t>
      </w:r>
      <w:r w:rsidR="00406FBC">
        <w:rPr>
          <w:sz w:val="24"/>
          <w:szCs w:val="24"/>
        </w:rPr>
        <w:t>ing</w:t>
      </w:r>
      <w:r w:rsidR="00725656" w:rsidRPr="00D204EB">
        <w:rPr>
          <w:sz w:val="24"/>
          <w:szCs w:val="24"/>
        </w:rPr>
        <w:t xml:space="preserve"> those documents that are “Confidential.”  Electronically disclosed documents or material may be designated as Confidential Information by stamping “Confidential” on the medium storing the electronic documents or material, or by designating as “Confidential” individual documents contained on the medium storing the electronic documents or material</w:t>
      </w:r>
      <w:r w:rsidR="00BA52AC" w:rsidRPr="00D204EB">
        <w:rPr>
          <w:sz w:val="24"/>
          <w:szCs w:val="24"/>
        </w:rPr>
        <w:t>. This</w:t>
      </w:r>
      <w:r w:rsidR="009B0B55" w:rsidRPr="00D204EB">
        <w:rPr>
          <w:spacing w:val="-6"/>
          <w:sz w:val="24"/>
          <w:szCs w:val="24"/>
        </w:rPr>
        <w:t xml:space="preserve"> </w:t>
      </w:r>
      <w:r w:rsidR="009B0B55" w:rsidRPr="00D204EB">
        <w:rPr>
          <w:sz w:val="24"/>
          <w:szCs w:val="24"/>
        </w:rPr>
        <w:t>Order</w:t>
      </w:r>
      <w:r w:rsidR="009B0B55" w:rsidRPr="00D204EB">
        <w:rPr>
          <w:spacing w:val="-7"/>
          <w:sz w:val="24"/>
          <w:szCs w:val="24"/>
        </w:rPr>
        <w:t xml:space="preserve"> </w:t>
      </w:r>
      <w:r w:rsidR="009B0B55" w:rsidRPr="00D204EB">
        <w:rPr>
          <w:sz w:val="24"/>
          <w:szCs w:val="24"/>
        </w:rPr>
        <w:t>shall</w:t>
      </w:r>
      <w:r w:rsidR="009B0B55" w:rsidRPr="00D204EB">
        <w:rPr>
          <w:spacing w:val="-5"/>
          <w:sz w:val="24"/>
          <w:szCs w:val="24"/>
        </w:rPr>
        <w:t xml:space="preserve"> </w:t>
      </w:r>
      <w:r w:rsidR="009B0B55" w:rsidRPr="00D204EB">
        <w:rPr>
          <w:sz w:val="24"/>
          <w:szCs w:val="24"/>
        </w:rPr>
        <w:t>apply</w:t>
      </w:r>
      <w:r w:rsidR="009B0B55" w:rsidRPr="00D204EB">
        <w:rPr>
          <w:spacing w:val="-13"/>
          <w:sz w:val="24"/>
          <w:szCs w:val="24"/>
        </w:rPr>
        <w:t xml:space="preserve"> </w:t>
      </w:r>
      <w:r w:rsidR="009B0B55" w:rsidRPr="00D204EB">
        <w:rPr>
          <w:sz w:val="24"/>
          <w:szCs w:val="24"/>
        </w:rPr>
        <w:t>to</w:t>
      </w:r>
      <w:r w:rsidR="009B0B55" w:rsidRPr="00D204EB">
        <w:rPr>
          <w:spacing w:val="-6"/>
          <w:sz w:val="24"/>
          <w:szCs w:val="24"/>
        </w:rPr>
        <w:t xml:space="preserve"> </w:t>
      </w:r>
      <w:r w:rsidR="009B0B55" w:rsidRPr="00D204EB">
        <w:rPr>
          <w:sz w:val="24"/>
          <w:szCs w:val="24"/>
        </w:rPr>
        <w:t>other</w:t>
      </w:r>
      <w:r w:rsidR="009B0B55" w:rsidRPr="00D204EB">
        <w:rPr>
          <w:spacing w:val="-7"/>
          <w:sz w:val="24"/>
          <w:szCs w:val="24"/>
        </w:rPr>
        <w:t xml:space="preserve"> </w:t>
      </w:r>
      <w:r w:rsidR="009B0B55" w:rsidRPr="00D204EB">
        <w:rPr>
          <w:sz w:val="24"/>
          <w:szCs w:val="24"/>
        </w:rPr>
        <w:t>materials</w:t>
      </w:r>
      <w:r w:rsidR="009B0B55" w:rsidRPr="00D204EB">
        <w:rPr>
          <w:spacing w:val="-6"/>
          <w:sz w:val="24"/>
          <w:szCs w:val="24"/>
        </w:rPr>
        <w:t xml:space="preserve"> </w:t>
      </w:r>
      <w:r w:rsidR="009B0B55" w:rsidRPr="00D204EB">
        <w:rPr>
          <w:sz w:val="24"/>
          <w:szCs w:val="24"/>
        </w:rPr>
        <w:t>designated</w:t>
      </w:r>
      <w:r w:rsidR="009B0B55" w:rsidRPr="00D204EB">
        <w:rPr>
          <w:spacing w:val="-6"/>
          <w:sz w:val="24"/>
          <w:szCs w:val="24"/>
        </w:rPr>
        <w:t xml:space="preserve"> </w:t>
      </w:r>
      <w:r w:rsidR="009B0B55" w:rsidRPr="00D204EB">
        <w:rPr>
          <w:sz w:val="24"/>
          <w:szCs w:val="24"/>
        </w:rPr>
        <w:t>as</w:t>
      </w:r>
      <w:r w:rsidR="009B0B55" w:rsidRPr="00D204EB">
        <w:rPr>
          <w:spacing w:val="-6"/>
          <w:sz w:val="24"/>
          <w:szCs w:val="24"/>
        </w:rPr>
        <w:t xml:space="preserve"> </w:t>
      </w:r>
      <w:r w:rsidR="009B0B55" w:rsidRPr="00D204EB">
        <w:rPr>
          <w:sz w:val="24"/>
          <w:szCs w:val="24"/>
        </w:rPr>
        <w:t>Confidential</w:t>
      </w:r>
      <w:r w:rsidR="009B0B55" w:rsidRPr="00D204EB">
        <w:rPr>
          <w:spacing w:val="-3"/>
          <w:sz w:val="24"/>
          <w:szCs w:val="24"/>
        </w:rPr>
        <w:t xml:space="preserve"> </w:t>
      </w:r>
      <w:r w:rsidR="009B0B55" w:rsidRPr="00D204EB">
        <w:rPr>
          <w:sz w:val="24"/>
          <w:szCs w:val="24"/>
        </w:rPr>
        <w:t>Information</w:t>
      </w:r>
      <w:r w:rsidR="009B0B55" w:rsidRPr="00D204EB">
        <w:rPr>
          <w:spacing w:val="-6"/>
          <w:sz w:val="24"/>
          <w:szCs w:val="24"/>
        </w:rPr>
        <w:t xml:space="preserve"> </w:t>
      </w:r>
      <w:r w:rsidR="009B0B55" w:rsidRPr="00D204EB">
        <w:rPr>
          <w:sz w:val="24"/>
          <w:szCs w:val="24"/>
        </w:rPr>
        <w:t>by</w:t>
      </w:r>
      <w:r w:rsidR="009B0B55" w:rsidRPr="00D204EB">
        <w:rPr>
          <w:spacing w:val="-11"/>
          <w:sz w:val="24"/>
          <w:szCs w:val="24"/>
        </w:rPr>
        <w:t xml:space="preserve"> </w:t>
      </w:r>
      <w:r w:rsidR="009B0B55" w:rsidRPr="00D204EB">
        <w:rPr>
          <w:sz w:val="24"/>
          <w:szCs w:val="24"/>
        </w:rPr>
        <w:t>a</w:t>
      </w:r>
      <w:r w:rsidR="009B0B55" w:rsidRPr="00D204EB">
        <w:rPr>
          <w:spacing w:val="-7"/>
          <w:sz w:val="24"/>
          <w:szCs w:val="24"/>
        </w:rPr>
        <w:t xml:space="preserve"> </w:t>
      </w:r>
      <w:r w:rsidR="009B0B55" w:rsidRPr="00D204EB">
        <w:rPr>
          <w:sz w:val="24"/>
          <w:szCs w:val="24"/>
        </w:rPr>
        <w:t>party and produced to another party. Such information shall include, but is not limited to, unredacted copies of the protests and appeals filed by</w:t>
      </w:r>
      <w:r w:rsidR="009B0B55" w:rsidRPr="00D204EB">
        <w:rPr>
          <w:spacing w:val="-7"/>
          <w:sz w:val="24"/>
          <w:szCs w:val="24"/>
        </w:rPr>
        <w:t xml:space="preserve"> </w:t>
      </w:r>
      <w:r w:rsidR="009B0B55" w:rsidRPr="00D204EB">
        <w:rPr>
          <w:sz w:val="24"/>
          <w:szCs w:val="24"/>
        </w:rPr>
        <w:t>Appellant.</w:t>
      </w:r>
      <w:r w:rsidR="00BC236B">
        <w:rPr>
          <w:sz w:val="24"/>
          <w:szCs w:val="24"/>
        </w:rPr>
        <w:t xml:space="preserve"> </w:t>
      </w:r>
    </w:p>
    <w:p w14:paraId="2B9D2DE8" w14:textId="00F071EC" w:rsidR="00E479C4" w:rsidRPr="00D204EB" w:rsidRDefault="3C6035A5" w:rsidP="00394E4C">
      <w:pPr>
        <w:spacing w:line="480" w:lineRule="auto"/>
        <w:jc w:val="both"/>
        <w:rPr>
          <w:sz w:val="24"/>
          <w:szCs w:val="24"/>
        </w:rPr>
      </w:pPr>
      <w:r w:rsidRPr="00D204EB">
        <w:rPr>
          <w:sz w:val="24"/>
          <w:szCs w:val="24"/>
        </w:rPr>
        <w:t>13.</w:t>
      </w:r>
      <w:r w:rsidR="009B0B55">
        <w:tab/>
      </w:r>
      <w:r w:rsidR="009B0B55" w:rsidRPr="00D204EB">
        <w:rPr>
          <w:sz w:val="24"/>
          <w:szCs w:val="24"/>
        </w:rPr>
        <w:t>When any party sends or receives documents in connection with this appeal that are not designated as Confidential Information, including proposed redacted versions or documents containing Confidential Information, the parties agree to refrain from releasing the documents to anyone</w:t>
      </w:r>
      <w:r w:rsidR="009B0B55" w:rsidRPr="00D204EB">
        <w:rPr>
          <w:spacing w:val="-7"/>
          <w:sz w:val="24"/>
          <w:szCs w:val="24"/>
        </w:rPr>
        <w:t xml:space="preserve"> </w:t>
      </w:r>
      <w:r w:rsidR="009B0B55" w:rsidRPr="00D204EB">
        <w:rPr>
          <w:sz w:val="24"/>
          <w:szCs w:val="24"/>
        </w:rPr>
        <w:t>who</w:t>
      </w:r>
      <w:r w:rsidR="009B0B55" w:rsidRPr="00D204EB">
        <w:rPr>
          <w:spacing w:val="-5"/>
          <w:sz w:val="24"/>
          <w:szCs w:val="24"/>
        </w:rPr>
        <w:t xml:space="preserve"> </w:t>
      </w:r>
      <w:r w:rsidR="009B0B55" w:rsidRPr="00D204EB">
        <w:rPr>
          <w:sz w:val="24"/>
          <w:szCs w:val="24"/>
        </w:rPr>
        <w:t>is</w:t>
      </w:r>
      <w:r w:rsidR="009B0B55" w:rsidRPr="00D204EB">
        <w:rPr>
          <w:spacing w:val="-6"/>
          <w:sz w:val="24"/>
          <w:szCs w:val="24"/>
        </w:rPr>
        <w:t xml:space="preserve"> </w:t>
      </w:r>
      <w:r w:rsidR="009B0B55" w:rsidRPr="00D204EB">
        <w:rPr>
          <w:sz w:val="24"/>
          <w:szCs w:val="24"/>
        </w:rPr>
        <w:t>not</w:t>
      </w:r>
      <w:r w:rsidR="009B0B55" w:rsidRPr="00D204EB">
        <w:rPr>
          <w:spacing w:val="-6"/>
          <w:sz w:val="24"/>
          <w:szCs w:val="24"/>
        </w:rPr>
        <w:t xml:space="preserve"> </w:t>
      </w:r>
      <w:r w:rsidR="009B0B55" w:rsidRPr="00D204EB">
        <w:rPr>
          <w:sz w:val="24"/>
          <w:szCs w:val="24"/>
        </w:rPr>
        <w:t>a</w:t>
      </w:r>
      <w:r w:rsidR="009B0B55" w:rsidRPr="00D204EB">
        <w:rPr>
          <w:spacing w:val="-7"/>
          <w:sz w:val="24"/>
          <w:szCs w:val="24"/>
        </w:rPr>
        <w:t xml:space="preserve"> </w:t>
      </w:r>
      <w:r w:rsidR="009B0B55" w:rsidRPr="00D204EB">
        <w:rPr>
          <w:sz w:val="24"/>
          <w:szCs w:val="24"/>
        </w:rPr>
        <w:t>Qualified</w:t>
      </w:r>
      <w:r w:rsidR="009B0B55" w:rsidRPr="00D204EB">
        <w:rPr>
          <w:spacing w:val="-6"/>
          <w:sz w:val="24"/>
          <w:szCs w:val="24"/>
        </w:rPr>
        <w:t xml:space="preserve"> </w:t>
      </w:r>
      <w:r w:rsidR="009B0B55" w:rsidRPr="00D204EB">
        <w:rPr>
          <w:sz w:val="24"/>
          <w:szCs w:val="24"/>
        </w:rPr>
        <w:t>Person</w:t>
      </w:r>
      <w:r w:rsidR="009B0B55" w:rsidRPr="00D204EB">
        <w:rPr>
          <w:spacing w:val="-7"/>
          <w:sz w:val="24"/>
          <w:szCs w:val="24"/>
        </w:rPr>
        <w:t xml:space="preserve"> </w:t>
      </w:r>
      <w:r w:rsidR="009B0B55" w:rsidRPr="00D204EB">
        <w:rPr>
          <w:sz w:val="24"/>
          <w:szCs w:val="24"/>
        </w:rPr>
        <w:t>until</w:t>
      </w:r>
      <w:r w:rsidR="009B0B55" w:rsidRPr="00D204EB">
        <w:rPr>
          <w:spacing w:val="-6"/>
          <w:sz w:val="24"/>
          <w:szCs w:val="24"/>
        </w:rPr>
        <w:t xml:space="preserve"> </w:t>
      </w:r>
      <w:r w:rsidR="009B0B55" w:rsidRPr="00D204EB">
        <w:rPr>
          <w:sz w:val="24"/>
          <w:szCs w:val="24"/>
        </w:rPr>
        <w:t>the</w:t>
      </w:r>
      <w:r w:rsidR="009B0B55" w:rsidRPr="00D204EB">
        <w:rPr>
          <w:spacing w:val="-7"/>
          <w:sz w:val="24"/>
          <w:szCs w:val="24"/>
        </w:rPr>
        <w:t xml:space="preserve"> </w:t>
      </w:r>
      <w:r w:rsidR="009B0B55" w:rsidRPr="00D204EB">
        <w:rPr>
          <w:sz w:val="24"/>
          <w:szCs w:val="24"/>
        </w:rPr>
        <w:t>end</w:t>
      </w:r>
      <w:r w:rsidR="009B0B55" w:rsidRPr="00D204EB">
        <w:rPr>
          <w:spacing w:val="1"/>
          <w:sz w:val="24"/>
          <w:szCs w:val="24"/>
        </w:rPr>
        <w:t xml:space="preserve"> </w:t>
      </w:r>
      <w:r w:rsidR="009B0B55" w:rsidRPr="00D204EB">
        <w:rPr>
          <w:sz w:val="24"/>
          <w:szCs w:val="24"/>
        </w:rPr>
        <w:t>of</w:t>
      </w:r>
      <w:r w:rsidR="009B0B55" w:rsidRPr="00D204EB">
        <w:rPr>
          <w:spacing w:val="-7"/>
          <w:sz w:val="24"/>
          <w:szCs w:val="24"/>
        </w:rPr>
        <w:t xml:space="preserve"> </w:t>
      </w:r>
      <w:r w:rsidR="009B0B55" w:rsidRPr="00D204EB">
        <w:rPr>
          <w:sz w:val="24"/>
          <w:szCs w:val="24"/>
        </w:rPr>
        <w:t>the</w:t>
      </w:r>
      <w:r w:rsidR="009B0B55" w:rsidRPr="00D204EB">
        <w:rPr>
          <w:spacing w:val="-7"/>
          <w:sz w:val="24"/>
          <w:szCs w:val="24"/>
        </w:rPr>
        <w:t xml:space="preserve"> </w:t>
      </w:r>
      <w:r w:rsidR="009B0B55" w:rsidRPr="00D204EB">
        <w:rPr>
          <w:sz w:val="24"/>
          <w:szCs w:val="24"/>
        </w:rPr>
        <w:t>second</w:t>
      </w:r>
      <w:r w:rsidR="009B0B55" w:rsidRPr="00D204EB">
        <w:rPr>
          <w:spacing w:val="-6"/>
          <w:sz w:val="24"/>
          <w:szCs w:val="24"/>
        </w:rPr>
        <w:t xml:space="preserve"> </w:t>
      </w:r>
      <w:r w:rsidR="009B0B55" w:rsidRPr="00D204EB">
        <w:rPr>
          <w:sz w:val="24"/>
          <w:szCs w:val="24"/>
        </w:rPr>
        <w:t>working</w:t>
      </w:r>
      <w:r w:rsidR="007E3D18">
        <w:rPr>
          <w:sz w:val="24"/>
          <w:szCs w:val="24"/>
        </w:rPr>
        <w:t xml:space="preserve"> </w:t>
      </w:r>
      <w:r w:rsidR="009B0B55" w:rsidRPr="00D204EB">
        <w:rPr>
          <w:sz w:val="24"/>
          <w:szCs w:val="24"/>
        </w:rPr>
        <w:t>day</w:t>
      </w:r>
      <w:r w:rsidR="009B0B55" w:rsidRPr="00D204EB">
        <w:rPr>
          <w:spacing w:val="-9"/>
          <w:sz w:val="24"/>
          <w:szCs w:val="24"/>
        </w:rPr>
        <w:t xml:space="preserve"> </w:t>
      </w:r>
      <w:r w:rsidR="007E3D18">
        <w:rPr>
          <w:spacing w:val="-9"/>
          <w:sz w:val="24"/>
          <w:szCs w:val="24"/>
        </w:rPr>
        <w:t xml:space="preserve">of State government </w:t>
      </w:r>
      <w:r w:rsidR="009B0B55" w:rsidRPr="00D204EB">
        <w:rPr>
          <w:sz w:val="24"/>
          <w:szCs w:val="24"/>
        </w:rPr>
        <w:t>following</w:t>
      </w:r>
      <w:r w:rsidR="009B0B55" w:rsidRPr="00D204EB">
        <w:rPr>
          <w:spacing w:val="-6"/>
          <w:sz w:val="24"/>
          <w:szCs w:val="24"/>
        </w:rPr>
        <w:t xml:space="preserve"> </w:t>
      </w:r>
      <w:r w:rsidR="009B0B55" w:rsidRPr="00D204EB">
        <w:rPr>
          <w:sz w:val="24"/>
          <w:szCs w:val="24"/>
        </w:rPr>
        <w:t>receipt</w:t>
      </w:r>
      <w:r w:rsidR="009B0B55" w:rsidRPr="00D204EB">
        <w:rPr>
          <w:spacing w:val="-6"/>
          <w:sz w:val="24"/>
          <w:szCs w:val="24"/>
        </w:rPr>
        <w:t xml:space="preserve"> </w:t>
      </w:r>
      <w:r w:rsidR="009B0B55" w:rsidRPr="00D204EB">
        <w:rPr>
          <w:sz w:val="24"/>
          <w:szCs w:val="24"/>
        </w:rPr>
        <w:t xml:space="preserve">of the documents by all parties. Inadvertent failure to designate any materials </w:t>
      </w:r>
      <w:r w:rsidR="009B0B55" w:rsidRPr="00D204EB">
        <w:rPr>
          <w:sz w:val="24"/>
          <w:szCs w:val="24"/>
        </w:rPr>
        <w:lastRenderedPageBreak/>
        <w:t>produced as Confidential Information shall not constitute a waiver of such claim and may be corrected by prompt supplemental written notice designating such material as Confidential Information pursuant to this Paragraph. The party or parties receiving such supplemental written notice shall thereafter treat materials so designated as Confidential Information, and such materials shall be fully subject to this Agreement as if they had been initially so</w:t>
      </w:r>
      <w:r w:rsidR="009B0B55" w:rsidRPr="00D204EB">
        <w:rPr>
          <w:spacing w:val="-15"/>
          <w:sz w:val="24"/>
          <w:szCs w:val="24"/>
        </w:rPr>
        <w:t xml:space="preserve"> </w:t>
      </w:r>
      <w:r w:rsidR="009B0B55" w:rsidRPr="00D204EB">
        <w:rPr>
          <w:sz w:val="24"/>
          <w:szCs w:val="24"/>
        </w:rPr>
        <w:t>marked</w:t>
      </w:r>
      <w:r w:rsidR="008E64ED" w:rsidRPr="00D204EB">
        <w:rPr>
          <w:sz w:val="24"/>
          <w:szCs w:val="24"/>
        </w:rPr>
        <w:t xml:space="preserve">. </w:t>
      </w:r>
      <w:r w:rsidR="00C0657B" w:rsidRPr="00D204EB">
        <w:rPr>
          <w:sz w:val="24"/>
          <w:szCs w:val="24"/>
        </w:rPr>
        <w:t>An individual wh</w:t>
      </w:r>
      <w:r w:rsidR="00F34732" w:rsidRPr="00D204EB">
        <w:rPr>
          <w:sz w:val="24"/>
          <w:szCs w:val="24"/>
        </w:rPr>
        <w:t>o is not a Qualified Person and receives materials designated</w:t>
      </w:r>
      <w:r w:rsidR="00C0657B" w:rsidRPr="00D204EB">
        <w:rPr>
          <w:sz w:val="24"/>
          <w:szCs w:val="24"/>
        </w:rPr>
        <w:t xml:space="preserve"> as Confidential Information</w:t>
      </w:r>
      <w:r w:rsidR="00F34732" w:rsidRPr="00D204EB">
        <w:rPr>
          <w:sz w:val="24"/>
          <w:szCs w:val="24"/>
        </w:rPr>
        <w:t xml:space="preserve"> shall sign Exhibit A.</w:t>
      </w:r>
    </w:p>
    <w:p w14:paraId="47F6F193" w14:textId="1510735A" w:rsidR="00E479C4" w:rsidRPr="00D204EB" w:rsidRDefault="35DFB32C" w:rsidP="00394E4C">
      <w:pPr>
        <w:spacing w:line="480" w:lineRule="auto"/>
        <w:jc w:val="both"/>
        <w:rPr>
          <w:sz w:val="24"/>
          <w:szCs w:val="24"/>
        </w:rPr>
      </w:pPr>
      <w:r w:rsidRPr="36338002">
        <w:rPr>
          <w:sz w:val="24"/>
          <w:szCs w:val="24"/>
        </w:rPr>
        <w:t>14.</w:t>
      </w:r>
      <w:r w:rsidR="00443DA9">
        <w:tab/>
      </w:r>
      <w:r w:rsidR="00443DA9" w:rsidRPr="36338002">
        <w:rPr>
          <w:sz w:val="24"/>
          <w:szCs w:val="24"/>
        </w:rPr>
        <w:t xml:space="preserve">If any party produces any document that is protected as attorney </w:t>
      </w:r>
      <w:r w:rsidR="00685AE7" w:rsidRPr="36338002">
        <w:rPr>
          <w:sz w:val="24"/>
          <w:szCs w:val="24"/>
        </w:rPr>
        <w:t xml:space="preserve">work product or as </w:t>
      </w:r>
      <w:r w:rsidR="00443DA9" w:rsidRPr="36338002">
        <w:rPr>
          <w:sz w:val="24"/>
          <w:szCs w:val="24"/>
        </w:rPr>
        <w:t>an attorney-client</w:t>
      </w:r>
      <w:r w:rsidR="00685AE7" w:rsidRPr="36338002">
        <w:rPr>
          <w:sz w:val="24"/>
          <w:szCs w:val="24"/>
        </w:rPr>
        <w:t xml:space="preserve"> communication, or if the State produces any document that is protected by a deliberat</w:t>
      </w:r>
      <w:r w:rsidR="00714EC2" w:rsidRPr="36338002">
        <w:rPr>
          <w:sz w:val="24"/>
          <w:szCs w:val="24"/>
        </w:rPr>
        <w:t>ive</w:t>
      </w:r>
      <w:r w:rsidR="00685AE7" w:rsidRPr="36338002">
        <w:rPr>
          <w:sz w:val="24"/>
          <w:szCs w:val="24"/>
        </w:rPr>
        <w:t xml:space="preserve"> process privilege or by an executive privilege, </w:t>
      </w:r>
      <w:r w:rsidR="00443DA9" w:rsidRPr="36338002">
        <w:rPr>
          <w:sz w:val="24"/>
          <w:szCs w:val="24"/>
        </w:rPr>
        <w:t xml:space="preserve">the producing party may, within five </w:t>
      </w:r>
      <w:r w:rsidR="008B66B8" w:rsidRPr="36338002">
        <w:rPr>
          <w:sz w:val="24"/>
          <w:szCs w:val="24"/>
        </w:rPr>
        <w:t>(5)</w:t>
      </w:r>
      <w:r w:rsidR="007E3D18">
        <w:rPr>
          <w:sz w:val="24"/>
          <w:szCs w:val="24"/>
        </w:rPr>
        <w:t xml:space="preserve"> working</w:t>
      </w:r>
      <w:r w:rsidR="008B66B8" w:rsidRPr="36338002">
        <w:rPr>
          <w:sz w:val="24"/>
          <w:szCs w:val="24"/>
        </w:rPr>
        <w:t xml:space="preserve"> </w:t>
      </w:r>
      <w:r w:rsidR="00443DA9" w:rsidRPr="36338002">
        <w:rPr>
          <w:sz w:val="24"/>
          <w:szCs w:val="24"/>
        </w:rPr>
        <w:t>days</w:t>
      </w:r>
      <w:r w:rsidR="007E3D18">
        <w:rPr>
          <w:sz w:val="24"/>
          <w:szCs w:val="24"/>
        </w:rPr>
        <w:t xml:space="preserve"> of State government</w:t>
      </w:r>
      <w:r w:rsidR="00443DA9" w:rsidRPr="36338002">
        <w:rPr>
          <w:sz w:val="24"/>
          <w:szCs w:val="24"/>
        </w:rPr>
        <w:t xml:space="preserve"> after the producing party actually discovers that such inadvertent production occurred, amend its response and notify the receiving party in writing that such document was inadvertently produced and should have been withheld as privileged</w:t>
      </w:r>
      <w:r w:rsidR="00685AE7" w:rsidRPr="36338002">
        <w:rPr>
          <w:sz w:val="24"/>
          <w:szCs w:val="24"/>
        </w:rPr>
        <w:t>.</w:t>
      </w:r>
      <w:r w:rsidR="00E479C4" w:rsidRPr="36338002">
        <w:rPr>
          <w:sz w:val="24"/>
          <w:szCs w:val="24"/>
        </w:rPr>
        <w:t xml:space="preserve">  </w:t>
      </w:r>
      <w:r w:rsidR="00443DA9" w:rsidRPr="36338002">
        <w:rPr>
          <w:sz w:val="24"/>
          <w:szCs w:val="24"/>
        </w:rPr>
        <w:t xml:space="preserve">Once such notice is provided, the party receiving notice must promptly return the specified document and </w:t>
      </w:r>
      <w:r w:rsidR="005630C3" w:rsidRPr="36338002">
        <w:rPr>
          <w:sz w:val="24"/>
          <w:szCs w:val="24"/>
        </w:rPr>
        <w:t>all</w:t>
      </w:r>
      <w:r w:rsidR="00443DA9" w:rsidRPr="36338002">
        <w:rPr>
          <w:sz w:val="24"/>
          <w:szCs w:val="24"/>
        </w:rPr>
        <w:t xml:space="preserve"> copies thereof</w:t>
      </w:r>
      <w:r w:rsidR="008E64ED" w:rsidRPr="36338002">
        <w:rPr>
          <w:sz w:val="24"/>
          <w:szCs w:val="24"/>
        </w:rPr>
        <w:t xml:space="preserve">. </w:t>
      </w:r>
      <w:r w:rsidR="00443DA9" w:rsidRPr="36338002">
        <w:rPr>
          <w:sz w:val="24"/>
          <w:szCs w:val="24"/>
        </w:rPr>
        <w:t>By complying with this obligation, the receiving party does not waive any right it has to challenge the assertion of privilege and request an order denying such privilege.</w:t>
      </w:r>
    </w:p>
    <w:p w14:paraId="679E7B80" w14:textId="129295A2" w:rsidR="00EC589B" w:rsidRPr="00D204EB" w:rsidRDefault="53BE2AA8" w:rsidP="00394E4C">
      <w:pPr>
        <w:spacing w:line="480" w:lineRule="auto"/>
        <w:jc w:val="both"/>
        <w:rPr>
          <w:sz w:val="24"/>
          <w:szCs w:val="24"/>
        </w:rPr>
      </w:pPr>
      <w:r w:rsidRPr="00D204EB">
        <w:rPr>
          <w:sz w:val="24"/>
          <w:szCs w:val="24"/>
        </w:rPr>
        <w:t>15.</w:t>
      </w:r>
      <w:r w:rsidR="009B0B55">
        <w:tab/>
      </w:r>
      <w:r w:rsidR="009B0B55" w:rsidRPr="00D204EB">
        <w:rPr>
          <w:sz w:val="24"/>
          <w:szCs w:val="24"/>
        </w:rPr>
        <w:t>Within thirty (30) days after the conclusion of this appeal, including any subsequent appeals, all documents designated or treated as Confidential Information, and all copies, notes, or memoranda</w:t>
      </w:r>
      <w:r w:rsidR="009B0B55" w:rsidRPr="00D204EB">
        <w:rPr>
          <w:spacing w:val="-8"/>
          <w:sz w:val="24"/>
          <w:szCs w:val="24"/>
        </w:rPr>
        <w:t xml:space="preserve"> </w:t>
      </w:r>
      <w:r w:rsidR="009B0B55" w:rsidRPr="00D204EB">
        <w:rPr>
          <w:sz w:val="24"/>
          <w:szCs w:val="24"/>
        </w:rPr>
        <w:t>(and</w:t>
      </w:r>
      <w:r w:rsidR="009B0B55" w:rsidRPr="00D204EB">
        <w:rPr>
          <w:spacing w:val="-7"/>
          <w:sz w:val="24"/>
          <w:szCs w:val="24"/>
        </w:rPr>
        <w:t xml:space="preserve"> </w:t>
      </w:r>
      <w:r w:rsidR="009B0B55" w:rsidRPr="00D204EB">
        <w:rPr>
          <w:sz w:val="24"/>
          <w:szCs w:val="24"/>
        </w:rPr>
        <w:t>all</w:t>
      </w:r>
      <w:r w:rsidR="009B0B55" w:rsidRPr="00D204EB">
        <w:rPr>
          <w:spacing w:val="-6"/>
          <w:sz w:val="24"/>
          <w:szCs w:val="24"/>
        </w:rPr>
        <w:t xml:space="preserve"> </w:t>
      </w:r>
      <w:r w:rsidR="009B0B55" w:rsidRPr="00D204EB">
        <w:rPr>
          <w:sz w:val="24"/>
          <w:szCs w:val="24"/>
        </w:rPr>
        <w:t>copies</w:t>
      </w:r>
      <w:r w:rsidR="009B0B55" w:rsidRPr="00D204EB">
        <w:rPr>
          <w:spacing w:val="-6"/>
          <w:sz w:val="24"/>
          <w:szCs w:val="24"/>
        </w:rPr>
        <w:t xml:space="preserve"> </w:t>
      </w:r>
      <w:r w:rsidR="009B0B55" w:rsidRPr="00D204EB">
        <w:rPr>
          <w:sz w:val="24"/>
          <w:szCs w:val="24"/>
        </w:rPr>
        <w:t>thereof)</w:t>
      </w:r>
      <w:r w:rsidR="009B0B55" w:rsidRPr="00D204EB">
        <w:rPr>
          <w:spacing w:val="-8"/>
          <w:sz w:val="24"/>
          <w:szCs w:val="24"/>
        </w:rPr>
        <w:t xml:space="preserve"> </w:t>
      </w:r>
      <w:r w:rsidR="009B0B55" w:rsidRPr="00D204EB">
        <w:rPr>
          <w:sz w:val="24"/>
          <w:szCs w:val="24"/>
        </w:rPr>
        <w:t>referring</w:t>
      </w:r>
      <w:r w:rsidR="009B0B55" w:rsidRPr="00D204EB">
        <w:rPr>
          <w:spacing w:val="-10"/>
          <w:sz w:val="24"/>
          <w:szCs w:val="24"/>
        </w:rPr>
        <w:t xml:space="preserve"> </w:t>
      </w:r>
      <w:r w:rsidR="009B0B55" w:rsidRPr="00D204EB">
        <w:rPr>
          <w:sz w:val="24"/>
          <w:szCs w:val="24"/>
        </w:rPr>
        <w:t>or</w:t>
      </w:r>
      <w:r w:rsidR="009B0B55" w:rsidRPr="00D204EB">
        <w:rPr>
          <w:spacing w:val="-8"/>
          <w:sz w:val="24"/>
          <w:szCs w:val="24"/>
        </w:rPr>
        <w:t xml:space="preserve"> </w:t>
      </w:r>
      <w:r w:rsidR="009B0B55" w:rsidRPr="00D204EB">
        <w:rPr>
          <w:sz w:val="24"/>
          <w:szCs w:val="24"/>
        </w:rPr>
        <w:t>relating</w:t>
      </w:r>
      <w:r w:rsidR="009B0B55" w:rsidRPr="00D204EB">
        <w:rPr>
          <w:spacing w:val="-9"/>
          <w:sz w:val="24"/>
          <w:szCs w:val="24"/>
        </w:rPr>
        <w:t xml:space="preserve"> </w:t>
      </w:r>
      <w:r w:rsidR="009B0B55" w:rsidRPr="00D204EB">
        <w:rPr>
          <w:sz w:val="24"/>
          <w:szCs w:val="24"/>
        </w:rPr>
        <w:t>to</w:t>
      </w:r>
      <w:r w:rsidR="009B0B55" w:rsidRPr="00D204EB">
        <w:rPr>
          <w:spacing w:val="-7"/>
          <w:sz w:val="24"/>
          <w:szCs w:val="24"/>
        </w:rPr>
        <w:t xml:space="preserve"> </w:t>
      </w:r>
      <w:r w:rsidR="009B0B55" w:rsidRPr="00D204EB">
        <w:rPr>
          <w:sz w:val="24"/>
          <w:szCs w:val="24"/>
        </w:rPr>
        <w:t>such</w:t>
      </w:r>
      <w:r w:rsidR="009B0B55" w:rsidRPr="00D204EB">
        <w:rPr>
          <w:spacing w:val="-7"/>
          <w:sz w:val="24"/>
          <w:szCs w:val="24"/>
        </w:rPr>
        <w:t xml:space="preserve"> </w:t>
      </w:r>
      <w:r w:rsidR="009B0B55" w:rsidRPr="00D204EB">
        <w:rPr>
          <w:sz w:val="24"/>
          <w:szCs w:val="24"/>
        </w:rPr>
        <w:t>Confidential</w:t>
      </w:r>
      <w:r w:rsidR="009B0B55" w:rsidRPr="00D204EB">
        <w:rPr>
          <w:spacing w:val="-4"/>
          <w:sz w:val="24"/>
          <w:szCs w:val="24"/>
        </w:rPr>
        <w:t xml:space="preserve"> </w:t>
      </w:r>
      <w:r w:rsidR="009B0B55" w:rsidRPr="00D204EB">
        <w:rPr>
          <w:sz w:val="24"/>
          <w:szCs w:val="24"/>
        </w:rPr>
        <w:t>Information,</w:t>
      </w:r>
      <w:r w:rsidR="009B0B55" w:rsidRPr="00D204EB">
        <w:rPr>
          <w:spacing w:val="-7"/>
          <w:sz w:val="24"/>
          <w:szCs w:val="24"/>
        </w:rPr>
        <w:t xml:space="preserve"> </w:t>
      </w:r>
      <w:r w:rsidR="009B0B55" w:rsidRPr="00D204EB">
        <w:rPr>
          <w:sz w:val="24"/>
          <w:szCs w:val="24"/>
        </w:rPr>
        <w:t>shall</w:t>
      </w:r>
      <w:r w:rsidR="009B0B55" w:rsidRPr="00D204EB">
        <w:rPr>
          <w:spacing w:val="-6"/>
          <w:sz w:val="24"/>
          <w:szCs w:val="24"/>
        </w:rPr>
        <w:t xml:space="preserve"> </w:t>
      </w:r>
      <w:r w:rsidR="009B0B55" w:rsidRPr="00D204EB">
        <w:rPr>
          <w:sz w:val="24"/>
          <w:szCs w:val="24"/>
        </w:rPr>
        <w:t>be returned</w:t>
      </w:r>
      <w:r w:rsidR="009B0B55" w:rsidRPr="00D204EB">
        <w:rPr>
          <w:spacing w:val="-12"/>
          <w:sz w:val="24"/>
          <w:szCs w:val="24"/>
        </w:rPr>
        <w:t xml:space="preserve"> </w:t>
      </w:r>
      <w:r w:rsidR="009B0B55" w:rsidRPr="00D204EB">
        <w:rPr>
          <w:sz w:val="24"/>
          <w:szCs w:val="24"/>
        </w:rPr>
        <w:t>to</w:t>
      </w:r>
      <w:r w:rsidR="009B0B55" w:rsidRPr="00D204EB">
        <w:rPr>
          <w:spacing w:val="-12"/>
          <w:sz w:val="24"/>
          <w:szCs w:val="24"/>
        </w:rPr>
        <w:t xml:space="preserve"> </w:t>
      </w:r>
      <w:r w:rsidR="009B0B55" w:rsidRPr="00D204EB">
        <w:rPr>
          <w:sz w:val="24"/>
          <w:szCs w:val="24"/>
        </w:rPr>
        <w:t>the</w:t>
      </w:r>
      <w:r w:rsidR="009B0B55" w:rsidRPr="00D204EB">
        <w:rPr>
          <w:spacing w:val="-13"/>
          <w:sz w:val="24"/>
          <w:szCs w:val="24"/>
        </w:rPr>
        <w:t xml:space="preserve"> </w:t>
      </w:r>
      <w:r w:rsidR="009B0B55" w:rsidRPr="00D204EB">
        <w:rPr>
          <w:sz w:val="24"/>
          <w:szCs w:val="24"/>
        </w:rPr>
        <w:t>Office</w:t>
      </w:r>
      <w:r w:rsidR="009B0B55" w:rsidRPr="00D204EB">
        <w:rPr>
          <w:spacing w:val="-13"/>
          <w:sz w:val="24"/>
          <w:szCs w:val="24"/>
        </w:rPr>
        <w:t xml:space="preserve"> </w:t>
      </w:r>
      <w:r w:rsidR="009B0B55" w:rsidRPr="00D204EB">
        <w:rPr>
          <w:sz w:val="24"/>
          <w:szCs w:val="24"/>
        </w:rPr>
        <w:t>of</w:t>
      </w:r>
      <w:r w:rsidR="009B0B55" w:rsidRPr="00D204EB">
        <w:rPr>
          <w:spacing w:val="-13"/>
          <w:sz w:val="24"/>
          <w:szCs w:val="24"/>
        </w:rPr>
        <w:t xml:space="preserve"> </w:t>
      </w:r>
      <w:r w:rsidR="009B0B55" w:rsidRPr="00D204EB">
        <w:rPr>
          <w:sz w:val="24"/>
          <w:szCs w:val="24"/>
        </w:rPr>
        <w:t>the</w:t>
      </w:r>
      <w:r w:rsidR="009B0B55" w:rsidRPr="00D204EB">
        <w:rPr>
          <w:spacing w:val="-13"/>
          <w:sz w:val="24"/>
          <w:szCs w:val="24"/>
        </w:rPr>
        <w:t xml:space="preserve"> </w:t>
      </w:r>
      <w:r w:rsidR="009B0B55" w:rsidRPr="00D204EB">
        <w:rPr>
          <w:sz w:val="24"/>
          <w:szCs w:val="24"/>
        </w:rPr>
        <w:t>Attorney</w:t>
      </w:r>
      <w:r w:rsidR="009B0B55" w:rsidRPr="00D204EB">
        <w:rPr>
          <w:spacing w:val="-15"/>
          <w:sz w:val="24"/>
          <w:szCs w:val="24"/>
        </w:rPr>
        <w:t xml:space="preserve"> </w:t>
      </w:r>
      <w:r w:rsidR="009B0B55" w:rsidRPr="00D204EB">
        <w:rPr>
          <w:sz w:val="24"/>
          <w:szCs w:val="24"/>
        </w:rPr>
        <w:t>General</w:t>
      </w:r>
      <w:r w:rsidR="009B0B55" w:rsidRPr="00D204EB">
        <w:rPr>
          <w:spacing w:val="-12"/>
          <w:sz w:val="24"/>
          <w:szCs w:val="24"/>
        </w:rPr>
        <w:t xml:space="preserve"> </w:t>
      </w:r>
      <w:r w:rsidR="009B0B55" w:rsidRPr="00D204EB">
        <w:rPr>
          <w:sz w:val="24"/>
          <w:szCs w:val="24"/>
        </w:rPr>
        <w:t>or,</w:t>
      </w:r>
      <w:r w:rsidR="009B0B55" w:rsidRPr="00D204EB">
        <w:rPr>
          <w:spacing w:val="-10"/>
          <w:sz w:val="24"/>
          <w:szCs w:val="24"/>
        </w:rPr>
        <w:t xml:space="preserve"> </w:t>
      </w:r>
      <w:r w:rsidR="009B0B55" w:rsidRPr="00D204EB">
        <w:rPr>
          <w:sz w:val="24"/>
          <w:szCs w:val="24"/>
        </w:rPr>
        <w:t>in</w:t>
      </w:r>
      <w:r w:rsidR="009B0B55" w:rsidRPr="00D204EB">
        <w:rPr>
          <w:spacing w:val="-12"/>
          <w:sz w:val="24"/>
          <w:szCs w:val="24"/>
        </w:rPr>
        <w:t xml:space="preserve"> </w:t>
      </w:r>
      <w:r w:rsidR="009B0B55" w:rsidRPr="00D204EB">
        <w:rPr>
          <w:sz w:val="24"/>
          <w:szCs w:val="24"/>
        </w:rPr>
        <w:t>the</w:t>
      </w:r>
      <w:r w:rsidR="009B0B55" w:rsidRPr="00D204EB">
        <w:rPr>
          <w:spacing w:val="-13"/>
          <w:sz w:val="24"/>
          <w:szCs w:val="24"/>
        </w:rPr>
        <w:t xml:space="preserve"> </w:t>
      </w:r>
      <w:r w:rsidR="009B0B55" w:rsidRPr="00D204EB">
        <w:rPr>
          <w:sz w:val="24"/>
          <w:szCs w:val="24"/>
        </w:rPr>
        <w:t>alternative,</w:t>
      </w:r>
      <w:r w:rsidR="009B0B55" w:rsidRPr="00D204EB">
        <w:rPr>
          <w:spacing w:val="-12"/>
          <w:sz w:val="24"/>
          <w:szCs w:val="24"/>
        </w:rPr>
        <w:t xml:space="preserve"> </w:t>
      </w:r>
      <w:r w:rsidR="009B0B55" w:rsidRPr="00D204EB">
        <w:rPr>
          <w:sz w:val="24"/>
          <w:szCs w:val="24"/>
        </w:rPr>
        <w:t>counsel</w:t>
      </w:r>
      <w:r w:rsidR="009B0B55" w:rsidRPr="00D204EB">
        <w:rPr>
          <w:spacing w:val="-10"/>
          <w:sz w:val="24"/>
          <w:szCs w:val="24"/>
        </w:rPr>
        <w:t xml:space="preserve"> </w:t>
      </w:r>
      <w:r w:rsidR="009B0B55" w:rsidRPr="00D204EB">
        <w:rPr>
          <w:sz w:val="24"/>
          <w:szCs w:val="24"/>
        </w:rPr>
        <w:t>for</w:t>
      </w:r>
      <w:r w:rsidR="009B0B55" w:rsidRPr="00D204EB">
        <w:rPr>
          <w:spacing w:val="-14"/>
          <w:sz w:val="24"/>
          <w:szCs w:val="24"/>
        </w:rPr>
        <w:t xml:space="preserve"> </w:t>
      </w:r>
      <w:r w:rsidR="009B0B55" w:rsidRPr="00D204EB">
        <w:rPr>
          <w:sz w:val="24"/>
          <w:szCs w:val="24"/>
        </w:rPr>
        <w:t>the</w:t>
      </w:r>
      <w:r w:rsidR="009B0B55" w:rsidRPr="00D204EB">
        <w:rPr>
          <w:spacing w:val="-13"/>
          <w:sz w:val="24"/>
          <w:szCs w:val="24"/>
        </w:rPr>
        <w:t xml:space="preserve"> </w:t>
      </w:r>
      <w:r w:rsidR="009B0B55" w:rsidRPr="00D204EB">
        <w:rPr>
          <w:sz w:val="24"/>
          <w:szCs w:val="24"/>
        </w:rPr>
        <w:t>Obtaining</w:t>
      </w:r>
      <w:r w:rsidR="009B0B55" w:rsidRPr="00D204EB">
        <w:rPr>
          <w:spacing w:val="-15"/>
          <w:sz w:val="24"/>
          <w:szCs w:val="24"/>
        </w:rPr>
        <w:t xml:space="preserve"> </w:t>
      </w:r>
      <w:r w:rsidR="009B0B55" w:rsidRPr="00D204EB">
        <w:rPr>
          <w:sz w:val="24"/>
          <w:szCs w:val="24"/>
        </w:rPr>
        <w:t>Party shall certify to all counsel that all Confidential Information, including notes or memoranda referring or relating to such Confidential Information, has been destroyed. The provisions of this Paragraph shall not apply to Respondent, the Office of the Attorney General</w:t>
      </w:r>
      <w:r w:rsidR="00B9309A" w:rsidRPr="00D204EB">
        <w:rPr>
          <w:sz w:val="24"/>
          <w:szCs w:val="24"/>
        </w:rPr>
        <w:t>,</w:t>
      </w:r>
      <w:r w:rsidR="009B0B55" w:rsidRPr="00D204EB">
        <w:rPr>
          <w:sz w:val="24"/>
          <w:szCs w:val="24"/>
        </w:rPr>
        <w:t xml:space="preserve"> or the</w:t>
      </w:r>
      <w:r w:rsidR="009B0B55" w:rsidRPr="00D204EB">
        <w:rPr>
          <w:spacing w:val="-15"/>
          <w:sz w:val="24"/>
          <w:szCs w:val="24"/>
        </w:rPr>
        <w:t xml:space="preserve"> </w:t>
      </w:r>
      <w:r w:rsidR="009B0B55" w:rsidRPr="00D204EB">
        <w:rPr>
          <w:sz w:val="24"/>
          <w:szCs w:val="24"/>
        </w:rPr>
        <w:t>MSBCA.</w:t>
      </w:r>
    </w:p>
    <w:p w14:paraId="45F4DB4E" w14:textId="772059C9" w:rsidR="00EC589B" w:rsidRDefault="6D2170A0" w:rsidP="00394E4C">
      <w:pPr>
        <w:spacing w:line="480" w:lineRule="auto"/>
        <w:jc w:val="both"/>
        <w:rPr>
          <w:sz w:val="24"/>
          <w:szCs w:val="24"/>
        </w:rPr>
      </w:pPr>
      <w:r w:rsidRPr="00D204EB">
        <w:rPr>
          <w:sz w:val="24"/>
          <w:szCs w:val="24"/>
        </w:rPr>
        <w:lastRenderedPageBreak/>
        <w:t>16.</w:t>
      </w:r>
      <w:r w:rsidR="009B0B55">
        <w:tab/>
      </w:r>
      <w:r w:rsidR="009B0B55" w:rsidRPr="00D204EB">
        <w:rPr>
          <w:sz w:val="24"/>
          <w:szCs w:val="24"/>
        </w:rPr>
        <w:t>Nothing</w:t>
      </w:r>
      <w:r w:rsidR="009B0B55" w:rsidRPr="00D204EB">
        <w:rPr>
          <w:spacing w:val="-8"/>
          <w:sz w:val="24"/>
          <w:szCs w:val="24"/>
        </w:rPr>
        <w:t xml:space="preserve"> </w:t>
      </w:r>
      <w:r w:rsidR="009B0B55" w:rsidRPr="00D204EB">
        <w:rPr>
          <w:sz w:val="24"/>
          <w:szCs w:val="24"/>
        </w:rPr>
        <w:t>in</w:t>
      </w:r>
      <w:r w:rsidR="009B0B55" w:rsidRPr="00D204EB">
        <w:rPr>
          <w:spacing w:val="-6"/>
          <w:sz w:val="24"/>
          <w:szCs w:val="24"/>
        </w:rPr>
        <w:t xml:space="preserve"> </w:t>
      </w:r>
      <w:r w:rsidR="009B0B55" w:rsidRPr="00D204EB">
        <w:rPr>
          <w:sz w:val="24"/>
          <w:szCs w:val="24"/>
        </w:rPr>
        <w:t>this</w:t>
      </w:r>
      <w:r w:rsidR="009B0B55" w:rsidRPr="00D204EB">
        <w:rPr>
          <w:spacing w:val="-5"/>
          <w:sz w:val="24"/>
          <w:szCs w:val="24"/>
        </w:rPr>
        <w:t xml:space="preserve"> </w:t>
      </w:r>
      <w:r w:rsidR="009B0B55" w:rsidRPr="00D204EB">
        <w:rPr>
          <w:sz w:val="24"/>
          <w:szCs w:val="24"/>
        </w:rPr>
        <w:t>Agreement</w:t>
      </w:r>
      <w:r w:rsidR="009B0B55" w:rsidRPr="00D204EB">
        <w:rPr>
          <w:spacing w:val="-6"/>
          <w:sz w:val="24"/>
          <w:szCs w:val="24"/>
        </w:rPr>
        <w:t xml:space="preserve"> </w:t>
      </w:r>
      <w:r w:rsidR="009B0B55" w:rsidRPr="00D204EB">
        <w:rPr>
          <w:sz w:val="24"/>
          <w:szCs w:val="24"/>
        </w:rPr>
        <w:t>precludes</w:t>
      </w:r>
      <w:r w:rsidR="009B0B55" w:rsidRPr="00D204EB">
        <w:rPr>
          <w:spacing w:val="-7"/>
          <w:sz w:val="24"/>
          <w:szCs w:val="24"/>
        </w:rPr>
        <w:t xml:space="preserve"> </w:t>
      </w:r>
      <w:r w:rsidR="009B0B55" w:rsidRPr="00D204EB">
        <w:rPr>
          <w:sz w:val="24"/>
          <w:szCs w:val="24"/>
        </w:rPr>
        <w:t>any</w:t>
      </w:r>
      <w:r w:rsidR="009B0B55" w:rsidRPr="00D204EB">
        <w:rPr>
          <w:spacing w:val="-13"/>
          <w:sz w:val="24"/>
          <w:szCs w:val="24"/>
        </w:rPr>
        <w:t xml:space="preserve"> </w:t>
      </w:r>
      <w:r w:rsidR="009B0B55" w:rsidRPr="00D204EB">
        <w:rPr>
          <w:sz w:val="24"/>
          <w:szCs w:val="24"/>
        </w:rPr>
        <w:t>party</w:t>
      </w:r>
      <w:r w:rsidR="009B0B55" w:rsidRPr="00D204EB">
        <w:rPr>
          <w:spacing w:val="-11"/>
          <w:sz w:val="24"/>
          <w:szCs w:val="24"/>
        </w:rPr>
        <w:t xml:space="preserve"> </w:t>
      </w:r>
      <w:r w:rsidR="009B0B55" w:rsidRPr="00D204EB">
        <w:rPr>
          <w:sz w:val="24"/>
          <w:szCs w:val="24"/>
        </w:rPr>
        <w:t>from</w:t>
      </w:r>
      <w:r w:rsidR="009B0B55" w:rsidRPr="00D204EB">
        <w:rPr>
          <w:spacing w:val="-6"/>
          <w:sz w:val="24"/>
          <w:szCs w:val="24"/>
        </w:rPr>
        <w:t xml:space="preserve"> </w:t>
      </w:r>
      <w:r w:rsidR="009B0B55" w:rsidRPr="00D204EB">
        <w:rPr>
          <w:sz w:val="24"/>
          <w:szCs w:val="24"/>
        </w:rPr>
        <w:t>objecting</w:t>
      </w:r>
      <w:r w:rsidR="009B0B55" w:rsidRPr="00D204EB">
        <w:rPr>
          <w:spacing w:val="-9"/>
          <w:sz w:val="24"/>
          <w:szCs w:val="24"/>
        </w:rPr>
        <w:t xml:space="preserve"> </w:t>
      </w:r>
      <w:r w:rsidR="009B0B55" w:rsidRPr="00D204EB">
        <w:rPr>
          <w:sz w:val="24"/>
          <w:szCs w:val="24"/>
        </w:rPr>
        <w:t>to</w:t>
      </w:r>
      <w:r w:rsidR="009B0B55" w:rsidRPr="00D204EB">
        <w:rPr>
          <w:spacing w:val="-6"/>
          <w:sz w:val="24"/>
          <w:szCs w:val="24"/>
        </w:rPr>
        <w:t xml:space="preserve"> </w:t>
      </w:r>
      <w:r w:rsidR="009B0B55" w:rsidRPr="00D204EB">
        <w:rPr>
          <w:sz w:val="24"/>
          <w:szCs w:val="24"/>
        </w:rPr>
        <w:t>the</w:t>
      </w:r>
      <w:r w:rsidR="009B0B55" w:rsidRPr="00D204EB">
        <w:rPr>
          <w:spacing w:val="-7"/>
          <w:sz w:val="24"/>
          <w:szCs w:val="24"/>
        </w:rPr>
        <w:t xml:space="preserve"> </w:t>
      </w:r>
      <w:r w:rsidR="009B0B55" w:rsidRPr="00D204EB">
        <w:rPr>
          <w:sz w:val="24"/>
          <w:szCs w:val="24"/>
        </w:rPr>
        <w:t>use</w:t>
      </w:r>
      <w:r w:rsidR="009B0B55" w:rsidRPr="00D204EB">
        <w:rPr>
          <w:spacing w:val="-7"/>
          <w:sz w:val="24"/>
          <w:szCs w:val="24"/>
        </w:rPr>
        <w:t xml:space="preserve"> </w:t>
      </w:r>
      <w:r w:rsidR="009B0B55" w:rsidRPr="00D204EB">
        <w:rPr>
          <w:sz w:val="24"/>
          <w:szCs w:val="24"/>
        </w:rPr>
        <w:t>or</w:t>
      </w:r>
      <w:r w:rsidR="009B0B55" w:rsidRPr="00D204EB">
        <w:rPr>
          <w:spacing w:val="-7"/>
          <w:sz w:val="24"/>
          <w:szCs w:val="24"/>
        </w:rPr>
        <w:t xml:space="preserve"> </w:t>
      </w:r>
      <w:r w:rsidR="009B0B55" w:rsidRPr="00D204EB">
        <w:rPr>
          <w:sz w:val="24"/>
          <w:szCs w:val="24"/>
        </w:rPr>
        <w:t>introduction</w:t>
      </w:r>
      <w:r w:rsidR="009B0B55" w:rsidRPr="00D204EB">
        <w:rPr>
          <w:spacing w:val="-6"/>
          <w:sz w:val="24"/>
          <w:szCs w:val="24"/>
        </w:rPr>
        <w:t xml:space="preserve"> </w:t>
      </w:r>
      <w:r w:rsidR="009B0B55" w:rsidRPr="00D204EB">
        <w:rPr>
          <w:sz w:val="24"/>
          <w:szCs w:val="24"/>
        </w:rPr>
        <w:t>of any documents or potential witnesses referred to herein in any pleading or hearing related to this or any subsequent</w:t>
      </w:r>
      <w:r w:rsidR="009B0B55" w:rsidRPr="00D204EB">
        <w:rPr>
          <w:spacing w:val="-5"/>
          <w:sz w:val="24"/>
          <w:szCs w:val="24"/>
        </w:rPr>
        <w:t xml:space="preserve"> </w:t>
      </w:r>
      <w:r w:rsidR="009B0B55" w:rsidRPr="00D204EB">
        <w:rPr>
          <w:sz w:val="24"/>
          <w:szCs w:val="24"/>
        </w:rPr>
        <w:t>matter.</w:t>
      </w:r>
    </w:p>
    <w:p w14:paraId="70E8EF6A" w14:textId="4DE37173" w:rsidR="002372C9" w:rsidRDefault="003CC412" w:rsidP="00394E4C">
      <w:pPr>
        <w:spacing w:line="480" w:lineRule="auto"/>
        <w:jc w:val="both"/>
        <w:rPr>
          <w:sz w:val="24"/>
          <w:szCs w:val="24"/>
        </w:rPr>
      </w:pPr>
      <w:r w:rsidRPr="36338002">
        <w:rPr>
          <w:sz w:val="24"/>
          <w:szCs w:val="24"/>
        </w:rPr>
        <w:t>17.</w:t>
      </w:r>
      <w:r w:rsidR="002372C9">
        <w:tab/>
      </w:r>
      <w:r w:rsidR="002372C9" w:rsidRPr="36338002">
        <w:rPr>
          <w:sz w:val="24"/>
          <w:szCs w:val="24"/>
        </w:rPr>
        <w:t>The terms in this Agreement reflect the agreed-upon terms as of its filing. Nothing in this Agreement, however, precludes any party from seeking, or opposing, further modification of this Order.</w:t>
      </w:r>
    </w:p>
    <w:p w14:paraId="017A0C49" w14:textId="1CFA4806" w:rsidR="002372C9" w:rsidRPr="002372C9" w:rsidRDefault="4660D195" w:rsidP="00394E4C">
      <w:pPr>
        <w:spacing w:line="480" w:lineRule="auto"/>
        <w:jc w:val="both"/>
        <w:rPr>
          <w:sz w:val="24"/>
          <w:szCs w:val="24"/>
        </w:rPr>
      </w:pPr>
      <w:r w:rsidRPr="36338002">
        <w:rPr>
          <w:sz w:val="24"/>
          <w:szCs w:val="24"/>
        </w:rPr>
        <w:t>18.</w:t>
      </w:r>
      <w:r w:rsidR="002372C9">
        <w:tab/>
      </w:r>
      <w:r w:rsidR="002372C9" w:rsidRPr="36338002">
        <w:rPr>
          <w:sz w:val="24"/>
          <w:szCs w:val="24"/>
        </w:rPr>
        <w:t>Nothing contained in this Order shall prejudice or restrict the respective rights of the parties to bring this Order to the attention of the tribunal in any subsequent litigation that may arise between the parties.</w:t>
      </w:r>
    </w:p>
    <w:p w14:paraId="5D8E1833" w14:textId="223BC0BA" w:rsidR="00EC589B" w:rsidRPr="00D204EB" w:rsidRDefault="008DD6ED" w:rsidP="007E3D18">
      <w:pPr>
        <w:spacing w:before="79"/>
        <w:jc w:val="both"/>
        <w:rPr>
          <w:sz w:val="24"/>
          <w:szCs w:val="24"/>
        </w:rPr>
      </w:pPr>
      <w:r w:rsidRPr="00D204EB">
        <w:rPr>
          <w:sz w:val="24"/>
          <w:szCs w:val="24"/>
        </w:rPr>
        <w:t>19.</w:t>
      </w:r>
      <w:r w:rsidR="009B0B55">
        <w:tab/>
      </w:r>
      <w:r w:rsidR="009B0B55" w:rsidRPr="00D204EB">
        <w:rPr>
          <w:sz w:val="24"/>
          <w:szCs w:val="24"/>
        </w:rPr>
        <w:t>The terms of this Order shall survive any final disposition of this</w:t>
      </w:r>
      <w:r w:rsidR="009B0B55" w:rsidRPr="00D204EB">
        <w:rPr>
          <w:spacing w:val="-13"/>
          <w:sz w:val="24"/>
          <w:szCs w:val="24"/>
        </w:rPr>
        <w:t xml:space="preserve"> </w:t>
      </w:r>
      <w:r w:rsidR="009B0B55" w:rsidRPr="00D204EB">
        <w:rPr>
          <w:sz w:val="24"/>
          <w:szCs w:val="24"/>
        </w:rPr>
        <w:t>appeal.</w:t>
      </w:r>
    </w:p>
    <w:p w14:paraId="2F4346B4" w14:textId="77777777" w:rsidR="00EC589B" w:rsidRPr="00D204EB" w:rsidRDefault="00EC589B" w:rsidP="007E3D18">
      <w:pPr>
        <w:pStyle w:val="BodyText"/>
        <w:jc w:val="both"/>
      </w:pPr>
    </w:p>
    <w:p w14:paraId="42FC29A1" w14:textId="77777777" w:rsidR="00B95220" w:rsidRDefault="00B95220">
      <w:pPr>
        <w:pStyle w:val="BodyText"/>
        <w:ind w:left="2281"/>
      </w:pPr>
    </w:p>
    <w:p w14:paraId="5ED5CED7" w14:textId="77777777" w:rsidR="00B95220" w:rsidRDefault="00B95220">
      <w:pPr>
        <w:pStyle w:val="BodyText"/>
        <w:ind w:left="2281"/>
      </w:pPr>
    </w:p>
    <w:p w14:paraId="4B6D07A4" w14:textId="77777777" w:rsidR="00C77DE4" w:rsidRDefault="00C77DE4">
      <w:pPr>
        <w:pStyle w:val="BodyText"/>
        <w:ind w:left="2281"/>
      </w:pPr>
    </w:p>
    <w:p w14:paraId="30CAE9E2" w14:textId="77777777" w:rsidR="00C77DE4" w:rsidRDefault="00C77DE4">
      <w:pPr>
        <w:pStyle w:val="BodyText"/>
        <w:ind w:left="2281"/>
      </w:pPr>
    </w:p>
    <w:p w14:paraId="737B4BA1" w14:textId="77777777" w:rsidR="001637E7" w:rsidRDefault="001637E7">
      <w:pPr>
        <w:pStyle w:val="BodyText"/>
        <w:ind w:left="2281"/>
      </w:pPr>
    </w:p>
    <w:p w14:paraId="5C115918" w14:textId="77777777" w:rsidR="001637E7" w:rsidRDefault="001637E7">
      <w:pPr>
        <w:pStyle w:val="BodyText"/>
        <w:ind w:left="2281"/>
      </w:pPr>
    </w:p>
    <w:p w14:paraId="2093E66E" w14:textId="77777777" w:rsidR="001637E7" w:rsidRDefault="001637E7">
      <w:pPr>
        <w:pStyle w:val="BodyText"/>
        <w:ind w:left="2281"/>
      </w:pPr>
    </w:p>
    <w:p w14:paraId="64FBD556" w14:textId="77777777" w:rsidR="001637E7" w:rsidRDefault="001637E7">
      <w:pPr>
        <w:pStyle w:val="BodyText"/>
        <w:ind w:left="2281"/>
      </w:pPr>
    </w:p>
    <w:p w14:paraId="759B106D" w14:textId="77777777" w:rsidR="00D55F82" w:rsidRDefault="00D55F82">
      <w:pPr>
        <w:pStyle w:val="BodyText"/>
        <w:ind w:left="2281"/>
      </w:pPr>
    </w:p>
    <w:p w14:paraId="2A52488B" w14:textId="77777777" w:rsidR="00D55F82" w:rsidRDefault="00D55F82">
      <w:pPr>
        <w:pStyle w:val="BodyText"/>
        <w:ind w:left="2281"/>
      </w:pPr>
    </w:p>
    <w:p w14:paraId="799C7164" w14:textId="77777777" w:rsidR="00D55F82" w:rsidRDefault="00D55F82">
      <w:pPr>
        <w:pStyle w:val="BodyText"/>
        <w:ind w:left="2281"/>
      </w:pPr>
    </w:p>
    <w:p w14:paraId="04388C74" w14:textId="77777777" w:rsidR="00D55F82" w:rsidRDefault="00D55F82">
      <w:pPr>
        <w:pStyle w:val="BodyText"/>
        <w:ind w:left="2281"/>
      </w:pPr>
    </w:p>
    <w:p w14:paraId="09EEB62D" w14:textId="77777777" w:rsidR="00D55F82" w:rsidRDefault="00D55F82">
      <w:pPr>
        <w:pStyle w:val="BodyText"/>
        <w:ind w:left="2281"/>
      </w:pPr>
    </w:p>
    <w:p w14:paraId="4ECAAE3A" w14:textId="77777777" w:rsidR="00D55F82" w:rsidRDefault="00D55F82">
      <w:pPr>
        <w:pStyle w:val="BodyText"/>
        <w:ind w:left="2281"/>
      </w:pPr>
    </w:p>
    <w:p w14:paraId="4CA2F62A" w14:textId="77777777" w:rsidR="00D55F82" w:rsidRDefault="00D55F82">
      <w:pPr>
        <w:pStyle w:val="BodyText"/>
        <w:ind w:left="2281"/>
      </w:pPr>
    </w:p>
    <w:p w14:paraId="58E7B184" w14:textId="77777777" w:rsidR="00D55F82" w:rsidRDefault="00D55F82">
      <w:pPr>
        <w:pStyle w:val="BodyText"/>
        <w:ind w:left="2281"/>
      </w:pPr>
    </w:p>
    <w:p w14:paraId="57F569F6" w14:textId="77777777" w:rsidR="00D55F82" w:rsidRDefault="00D55F82">
      <w:pPr>
        <w:pStyle w:val="BodyText"/>
        <w:ind w:left="2281"/>
      </w:pPr>
    </w:p>
    <w:p w14:paraId="546AE3C2" w14:textId="77777777" w:rsidR="00D55F82" w:rsidRDefault="00D55F82">
      <w:pPr>
        <w:pStyle w:val="BodyText"/>
        <w:ind w:left="2281"/>
      </w:pPr>
    </w:p>
    <w:p w14:paraId="06C8AB30" w14:textId="77777777" w:rsidR="00D55F82" w:rsidRDefault="00D55F82">
      <w:pPr>
        <w:pStyle w:val="BodyText"/>
        <w:ind w:left="2281"/>
      </w:pPr>
    </w:p>
    <w:p w14:paraId="0EE6AEBC" w14:textId="77777777" w:rsidR="00D55F82" w:rsidRDefault="00D55F82">
      <w:pPr>
        <w:pStyle w:val="BodyText"/>
        <w:ind w:left="2281"/>
      </w:pPr>
    </w:p>
    <w:p w14:paraId="70F8DAB9" w14:textId="77777777" w:rsidR="00952617" w:rsidRDefault="00952617">
      <w:pPr>
        <w:pStyle w:val="BodyText"/>
        <w:ind w:left="2281"/>
      </w:pPr>
    </w:p>
    <w:p w14:paraId="211E5877" w14:textId="77777777" w:rsidR="00952617" w:rsidRDefault="00952617">
      <w:pPr>
        <w:pStyle w:val="BodyText"/>
        <w:ind w:left="2281"/>
      </w:pPr>
    </w:p>
    <w:p w14:paraId="3FC26015" w14:textId="77777777" w:rsidR="00952617" w:rsidRDefault="00952617">
      <w:pPr>
        <w:pStyle w:val="BodyText"/>
        <w:ind w:left="2281"/>
      </w:pPr>
    </w:p>
    <w:p w14:paraId="1A4C9E39" w14:textId="77777777" w:rsidR="00952617" w:rsidRDefault="00952617">
      <w:pPr>
        <w:pStyle w:val="BodyText"/>
        <w:ind w:left="2281"/>
      </w:pPr>
    </w:p>
    <w:p w14:paraId="74FE94F9" w14:textId="77777777" w:rsidR="00952617" w:rsidRDefault="00952617">
      <w:pPr>
        <w:pStyle w:val="BodyText"/>
        <w:ind w:left="2281"/>
      </w:pPr>
    </w:p>
    <w:p w14:paraId="6521D9AB" w14:textId="5726E187" w:rsidR="36338002" w:rsidRDefault="36338002" w:rsidP="36338002">
      <w:pPr>
        <w:pStyle w:val="BodyText"/>
        <w:ind w:left="2281"/>
      </w:pPr>
    </w:p>
    <w:p w14:paraId="7A7F5F78" w14:textId="77777777" w:rsidR="00E479C4" w:rsidRPr="00B95220" w:rsidRDefault="009B0B55">
      <w:pPr>
        <w:pStyle w:val="BodyText"/>
        <w:ind w:left="2281"/>
      </w:pPr>
      <w:r w:rsidRPr="00B95220">
        <w:lastRenderedPageBreak/>
        <w:t>STIPULATED AS TO FORM AND CONTENT:</w:t>
      </w:r>
    </w:p>
    <w:p w14:paraId="037E65D9" w14:textId="77777777" w:rsidR="00EC589B" w:rsidRPr="00B95220" w:rsidRDefault="00EC589B">
      <w:pPr>
        <w:pStyle w:val="BodyText"/>
      </w:pPr>
    </w:p>
    <w:p w14:paraId="2315F500" w14:textId="77777777" w:rsidR="00EC589B" w:rsidRPr="00B95220" w:rsidRDefault="00EC589B">
      <w:pPr>
        <w:pStyle w:val="BodyText"/>
      </w:pPr>
    </w:p>
    <w:p w14:paraId="1C64B933" w14:textId="77777777" w:rsidR="00E479C4" w:rsidRPr="00B95220" w:rsidRDefault="009B0B55">
      <w:pPr>
        <w:pStyle w:val="Heading1"/>
        <w:tabs>
          <w:tab w:val="left" w:pos="5122"/>
        </w:tabs>
      </w:pPr>
      <w:bookmarkStart w:id="1" w:name="_Hlk517951104"/>
      <w:r w:rsidRPr="00B95220">
        <w:t>COUNSEL</w:t>
      </w:r>
      <w:r w:rsidRPr="00B95220">
        <w:rPr>
          <w:spacing w:val="-1"/>
        </w:rPr>
        <w:t xml:space="preserve"> </w:t>
      </w:r>
      <w:r w:rsidRPr="00B95220">
        <w:t>FOR</w:t>
      </w:r>
      <w:r w:rsidRPr="00B95220">
        <w:rPr>
          <w:spacing w:val="-1"/>
        </w:rPr>
        <w:t xml:space="preserve"> </w:t>
      </w:r>
      <w:r w:rsidRPr="00B95220">
        <w:t>APPELLANT:</w:t>
      </w:r>
      <w:r w:rsidRPr="00B95220">
        <w:tab/>
        <w:t>COUNSEL FOR</w:t>
      </w:r>
      <w:r w:rsidRPr="00B95220">
        <w:rPr>
          <w:spacing w:val="-7"/>
        </w:rPr>
        <w:t xml:space="preserve"> </w:t>
      </w:r>
      <w:r w:rsidRPr="00B95220">
        <w:t>RESPONDENT:</w:t>
      </w:r>
    </w:p>
    <w:p w14:paraId="5F2195D8" w14:textId="77777777" w:rsidR="00EC589B" w:rsidRPr="00B95220" w:rsidRDefault="009B0B55" w:rsidP="007C35AA">
      <w:pPr>
        <w:pStyle w:val="Heading1"/>
        <w:tabs>
          <w:tab w:val="left" w:pos="5122"/>
        </w:tabs>
        <w:rPr>
          <w:b w:val="0"/>
        </w:rPr>
      </w:pPr>
      <w:r w:rsidRPr="00B95220">
        <w:rPr>
          <w:b w:val="0"/>
        </w:rPr>
        <w:t>[address]</w:t>
      </w:r>
      <w:r w:rsidRPr="00B95220">
        <w:rPr>
          <w:b w:val="0"/>
        </w:rPr>
        <w:tab/>
        <w:t>[address]</w:t>
      </w:r>
    </w:p>
    <w:p w14:paraId="267E61C7" w14:textId="77777777" w:rsidR="00EC589B" w:rsidRPr="00B95220" w:rsidRDefault="00EC589B">
      <w:pPr>
        <w:pStyle w:val="BodyText"/>
      </w:pPr>
    </w:p>
    <w:p w14:paraId="5979CEC2" w14:textId="77777777" w:rsidR="00A91400" w:rsidRPr="00B95220" w:rsidRDefault="00A91400">
      <w:pPr>
        <w:rPr>
          <w:sz w:val="24"/>
          <w:szCs w:val="24"/>
        </w:rPr>
      </w:pPr>
    </w:p>
    <w:p w14:paraId="30FDBC8C" w14:textId="77777777" w:rsidR="00A91400" w:rsidRPr="00B95220" w:rsidRDefault="00A91400">
      <w:pPr>
        <w:rPr>
          <w:sz w:val="24"/>
          <w:szCs w:val="24"/>
        </w:rPr>
      </w:pPr>
    </w:p>
    <w:p w14:paraId="1137190F" w14:textId="37A2D561" w:rsidR="00A91400" w:rsidRPr="00B95220" w:rsidRDefault="008E64ED">
      <w:pPr>
        <w:rPr>
          <w:sz w:val="24"/>
          <w:szCs w:val="24"/>
        </w:rPr>
      </w:pPr>
      <w:r w:rsidRPr="00B95220">
        <w:rPr>
          <w:sz w:val="24"/>
          <w:szCs w:val="24"/>
        </w:rPr>
        <w:t>___________________________________</w:t>
      </w:r>
      <w:r w:rsidR="004C062A">
        <w:rPr>
          <w:sz w:val="24"/>
          <w:szCs w:val="24"/>
        </w:rPr>
        <w:t xml:space="preserve"> </w:t>
      </w:r>
      <w:r w:rsidR="004C062A">
        <w:rPr>
          <w:sz w:val="24"/>
          <w:szCs w:val="24"/>
        </w:rPr>
        <w:tab/>
      </w:r>
      <w:r w:rsidR="004C062A">
        <w:rPr>
          <w:sz w:val="24"/>
          <w:szCs w:val="24"/>
        </w:rPr>
        <w:tab/>
      </w:r>
      <w:r w:rsidR="004C062A" w:rsidRPr="00B95220">
        <w:rPr>
          <w:sz w:val="24"/>
          <w:szCs w:val="24"/>
        </w:rPr>
        <w:t>___________________________________</w:t>
      </w:r>
    </w:p>
    <w:p w14:paraId="09C911E5" w14:textId="77777777" w:rsidR="00A91400" w:rsidRPr="00B95220" w:rsidRDefault="00A91400">
      <w:pPr>
        <w:rPr>
          <w:sz w:val="24"/>
          <w:szCs w:val="24"/>
        </w:rPr>
      </w:pPr>
      <w:r w:rsidRPr="36338002">
        <w:rPr>
          <w:sz w:val="24"/>
          <w:szCs w:val="24"/>
        </w:rPr>
        <w:t>[printed name]</w:t>
      </w:r>
      <w:r>
        <w:tab/>
      </w:r>
      <w:r>
        <w:tab/>
      </w:r>
      <w:r>
        <w:tab/>
      </w:r>
      <w:r>
        <w:tab/>
      </w:r>
      <w:r>
        <w:tab/>
      </w:r>
      <w:r>
        <w:tab/>
      </w:r>
      <w:r w:rsidRPr="36338002">
        <w:rPr>
          <w:sz w:val="24"/>
          <w:szCs w:val="24"/>
        </w:rPr>
        <w:t>[printed name]</w:t>
      </w:r>
    </w:p>
    <w:p w14:paraId="01C02F93" w14:textId="77777777" w:rsidR="00A91400" w:rsidRPr="00B95220" w:rsidRDefault="00A91400">
      <w:pPr>
        <w:rPr>
          <w:sz w:val="24"/>
          <w:szCs w:val="24"/>
        </w:rPr>
      </w:pPr>
    </w:p>
    <w:bookmarkEnd w:id="1"/>
    <w:p w14:paraId="44EDC26A" w14:textId="77777777" w:rsidR="00A45190" w:rsidRPr="00B95220" w:rsidRDefault="00A45190">
      <w:pPr>
        <w:rPr>
          <w:sz w:val="24"/>
          <w:szCs w:val="24"/>
        </w:rPr>
      </w:pPr>
    </w:p>
    <w:p w14:paraId="70483632" w14:textId="77777777" w:rsidR="00A45190" w:rsidRPr="00B95220" w:rsidRDefault="00A45190" w:rsidP="00A45190">
      <w:pPr>
        <w:pStyle w:val="Heading1"/>
        <w:tabs>
          <w:tab w:val="left" w:pos="5122"/>
        </w:tabs>
      </w:pPr>
      <w:r w:rsidRPr="00B95220">
        <w:t>COUNSEL</w:t>
      </w:r>
      <w:r w:rsidRPr="00B95220">
        <w:rPr>
          <w:spacing w:val="-1"/>
        </w:rPr>
        <w:t xml:space="preserve"> </w:t>
      </w:r>
      <w:r w:rsidRPr="00B95220">
        <w:t>FOR</w:t>
      </w:r>
      <w:r w:rsidRPr="00B95220">
        <w:rPr>
          <w:spacing w:val="-1"/>
        </w:rPr>
        <w:t xml:space="preserve"> </w:t>
      </w:r>
      <w:r w:rsidRPr="00B95220">
        <w:t>INTERESTED PARTY:</w:t>
      </w:r>
      <w:r w:rsidRPr="00B95220">
        <w:tab/>
      </w:r>
    </w:p>
    <w:p w14:paraId="1D541D45" w14:textId="77777777" w:rsidR="00A45190" w:rsidRPr="00B95220" w:rsidRDefault="00A45190" w:rsidP="00A45190">
      <w:pPr>
        <w:pStyle w:val="Heading1"/>
        <w:tabs>
          <w:tab w:val="left" w:pos="5122"/>
        </w:tabs>
        <w:rPr>
          <w:b w:val="0"/>
        </w:rPr>
      </w:pPr>
      <w:r w:rsidRPr="00B95220">
        <w:rPr>
          <w:b w:val="0"/>
        </w:rPr>
        <w:t>[address]</w:t>
      </w:r>
      <w:r w:rsidRPr="00B95220">
        <w:rPr>
          <w:b w:val="0"/>
        </w:rPr>
        <w:tab/>
      </w:r>
    </w:p>
    <w:p w14:paraId="3EF39258" w14:textId="77777777" w:rsidR="00A45190" w:rsidRPr="00B95220" w:rsidRDefault="00A45190" w:rsidP="00A45190">
      <w:pPr>
        <w:pStyle w:val="BodyText"/>
      </w:pPr>
    </w:p>
    <w:p w14:paraId="21420F3D" w14:textId="77777777" w:rsidR="00A45190" w:rsidRPr="00B95220" w:rsidRDefault="00A45190" w:rsidP="00A45190">
      <w:pPr>
        <w:rPr>
          <w:sz w:val="24"/>
          <w:szCs w:val="24"/>
        </w:rPr>
      </w:pPr>
    </w:p>
    <w:p w14:paraId="7E4F65C2" w14:textId="77777777" w:rsidR="00A45190" w:rsidRPr="00B95220" w:rsidRDefault="00A45190" w:rsidP="00A45190">
      <w:pPr>
        <w:rPr>
          <w:sz w:val="24"/>
          <w:szCs w:val="24"/>
        </w:rPr>
      </w:pPr>
    </w:p>
    <w:p w14:paraId="46FFB212" w14:textId="77777777" w:rsidR="004E4B4E" w:rsidRPr="00B95220" w:rsidRDefault="00A45190" w:rsidP="00A45190">
      <w:pPr>
        <w:rPr>
          <w:sz w:val="24"/>
          <w:szCs w:val="24"/>
        </w:rPr>
      </w:pPr>
      <w:r w:rsidRPr="00B95220">
        <w:rPr>
          <w:sz w:val="24"/>
          <w:szCs w:val="24"/>
        </w:rPr>
        <w:t>_______________________________</w:t>
      </w:r>
      <w:r w:rsidRPr="00B95220">
        <w:rPr>
          <w:sz w:val="24"/>
          <w:szCs w:val="24"/>
        </w:rPr>
        <w:tab/>
      </w:r>
      <w:r w:rsidRPr="00B95220">
        <w:rPr>
          <w:sz w:val="24"/>
          <w:szCs w:val="24"/>
        </w:rPr>
        <w:tab/>
      </w:r>
      <w:r w:rsidRPr="00B95220">
        <w:rPr>
          <w:sz w:val="24"/>
          <w:szCs w:val="24"/>
        </w:rPr>
        <w:tab/>
      </w:r>
    </w:p>
    <w:p w14:paraId="5A5F3A46" w14:textId="77777777" w:rsidR="00A45190" w:rsidRPr="00B95220" w:rsidRDefault="004E4B4E" w:rsidP="00A45190">
      <w:pPr>
        <w:rPr>
          <w:sz w:val="24"/>
          <w:szCs w:val="24"/>
        </w:rPr>
      </w:pPr>
      <w:r w:rsidRPr="36338002">
        <w:rPr>
          <w:sz w:val="24"/>
          <w:szCs w:val="24"/>
        </w:rPr>
        <w:t xml:space="preserve"> </w:t>
      </w:r>
      <w:r w:rsidR="00A45190" w:rsidRPr="36338002">
        <w:rPr>
          <w:sz w:val="24"/>
          <w:szCs w:val="24"/>
        </w:rPr>
        <w:t>[printed name]</w:t>
      </w:r>
      <w:r>
        <w:tab/>
      </w:r>
      <w:r>
        <w:tab/>
      </w:r>
      <w:r>
        <w:tab/>
      </w:r>
      <w:r>
        <w:tab/>
      </w:r>
      <w:r>
        <w:tab/>
      </w:r>
      <w:r>
        <w:tab/>
      </w:r>
    </w:p>
    <w:p w14:paraId="73685E58" w14:textId="77777777" w:rsidR="00B95220" w:rsidRPr="00B95220" w:rsidRDefault="00B95220" w:rsidP="00B95220">
      <w:pPr>
        <w:jc w:val="center"/>
        <w:rPr>
          <w:b/>
          <w:sz w:val="24"/>
          <w:szCs w:val="24"/>
          <w:u w:val="single"/>
        </w:rPr>
      </w:pPr>
      <w:r w:rsidRPr="00B95220">
        <w:rPr>
          <w:b/>
          <w:sz w:val="24"/>
          <w:szCs w:val="24"/>
          <w:u w:val="single"/>
        </w:rPr>
        <w:t>ORDER</w:t>
      </w:r>
    </w:p>
    <w:p w14:paraId="05F85E0B" w14:textId="77777777" w:rsidR="00B95220" w:rsidRPr="00B95220" w:rsidRDefault="00B95220" w:rsidP="00B95220">
      <w:pPr>
        <w:jc w:val="center"/>
        <w:rPr>
          <w:b/>
          <w:sz w:val="24"/>
          <w:szCs w:val="24"/>
          <w:u w:val="single"/>
        </w:rPr>
      </w:pPr>
    </w:p>
    <w:p w14:paraId="243C7A14" w14:textId="77777777" w:rsidR="00B95220" w:rsidRPr="00B95220" w:rsidRDefault="00B95220" w:rsidP="00B95220">
      <w:pPr>
        <w:jc w:val="center"/>
        <w:rPr>
          <w:b/>
          <w:sz w:val="24"/>
          <w:szCs w:val="24"/>
          <w:u w:val="single"/>
        </w:rPr>
      </w:pPr>
    </w:p>
    <w:p w14:paraId="3F241FF1" w14:textId="77777777" w:rsidR="00B95220" w:rsidRPr="00B95220" w:rsidRDefault="00B95220" w:rsidP="00B95220">
      <w:pPr>
        <w:rPr>
          <w:sz w:val="24"/>
          <w:szCs w:val="24"/>
        </w:rPr>
      </w:pPr>
      <w:r w:rsidRPr="00B95220">
        <w:rPr>
          <w:sz w:val="24"/>
          <w:szCs w:val="24"/>
        </w:rPr>
        <w:t>It is this __________________ day of _____________________, so ORDERED.</w:t>
      </w:r>
    </w:p>
    <w:p w14:paraId="67EA2FBF" w14:textId="77777777" w:rsidR="00B95220" w:rsidRPr="00B95220" w:rsidRDefault="00B95220">
      <w:pPr>
        <w:rPr>
          <w:sz w:val="24"/>
          <w:szCs w:val="24"/>
        </w:rPr>
      </w:pPr>
    </w:p>
    <w:p w14:paraId="1E36B25E" w14:textId="77777777" w:rsidR="00B95220" w:rsidRPr="00B95220" w:rsidRDefault="00B95220" w:rsidP="00B95220">
      <w:pPr>
        <w:jc w:val="center"/>
        <w:rPr>
          <w:sz w:val="24"/>
          <w:szCs w:val="24"/>
        </w:rPr>
      </w:pPr>
    </w:p>
    <w:p w14:paraId="33657CEB" w14:textId="77777777" w:rsidR="00B95220" w:rsidRPr="00B95220" w:rsidRDefault="00B95220" w:rsidP="00B95220">
      <w:pPr>
        <w:jc w:val="center"/>
        <w:rPr>
          <w:sz w:val="24"/>
          <w:szCs w:val="24"/>
        </w:rPr>
      </w:pPr>
    </w:p>
    <w:p w14:paraId="577602C2" w14:textId="77777777" w:rsidR="00B95220" w:rsidRPr="00B95220" w:rsidRDefault="00B95220" w:rsidP="00B95220">
      <w:pPr>
        <w:jc w:val="center"/>
        <w:rPr>
          <w:sz w:val="24"/>
          <w:szCs w:val="24"/>
        </w:rPr>
      </w:pPr>
    </w:p>
    <w:p w14:paraId="1295607C" w14:textId="03F84BE5" w:rsidR="00B95220" w:rsidRDefault="004C062A" w:rsidP="004C062A">
      <w:pPr>
        <w:ind w:left="3546" w:firstLine="720"/>
        <w:jc w:val="both"/>
        <w:rPr>
          <w:sz w:val="24"/>
          <w:szCs w:val="24"/>
        </w:rPr>
      </w:pPr>
      <w:r>
        <w:rPr>
          <w:sz w:val="24"/>
          <w:szCs w:val="24"/>
        </w:rPr>
        <w:t>__________________________________________</w:t>
      </w:r>
    </w:p>
    <w:p w14:paraId="5A1BD229" w14:textId="77777777" w:rsidR="002201A9" w:rsidRDefault="002201A9" w:rsidP="004C062A">
      <w:pPr>
        <w:ind w:left="3546" w:firstLine="720"/>
        <w:jc w:val="both"/>
      </w:pPr>
    </w:p>
    <w:p w14:paraId="7F5456DD" w14:textId="1B1D721E" w:rsidR="004C062A" w:rsidRDefault="004C062A" w:rsidP="004C062A">
      <w:pPr>
        <w:ind w:left="4266"/>
        <w:jc w:val="both"/>
        <w:sectPr w:rsidR="004C062A" w:rsidSect="00EE55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92" w:gutter="0"/>
          <w:cols w:space="720"/>
        </w:sectPr>
      </w:pPr>
      <w:r>
        <w:t xml:space="preserve">Chairwoman/Member, Maryland State Board of Contract Appeals    </w:t>
      </w:r>
    </w:p>
    <w:p w14:paraId="61956614" w14:textId="77777777" w:rsidR="00EC589B" w:rsidRPr="006F668D" w:rsidRDefault="009B0B55">
      <w:pPr>
        <w:pStyle w:val="Heading1"/>
        <w:spacing w:before="79"/>
        <w:ind w:left="4266" w:right="4279"/>
        <w:jc w:val="center"/>
        <w:rPr>
          <w:u w:val="single"/>
        </w:rPr>
      </w:pPr>
      <w:r w:rsidRPr="006F668D">
        <w:rPr>
          <w:u w:val="single"/>
        </w:rPr>
        <w:lastRenderedPageBreak/>
        <w:t>Exhibit A</w:t>
      </w:r>
    </w:p>
    <w:p w14:paraId="3B79E89B" w14:textId="77777777" w:rsidR="00EC589B" w:rsidRPr="006F668D" w:rsidRDefault="00EC589B">
      <w:pPr>
        <w:pStyle w:val="BodyText"/>
        <w:rPr>
          <w:b/>
          <w:sz w:val="20"/>
          <w:u w:val="single"/>
        </w:rPr>
      </w:pPr>
    </w:p>
    <w:p w14:paraId="19CF35E4" w14:textId="77777777" w:rsidR="00EC589B" w:rsidRPr="006F668D" w:rsidRDefault="009B0B55">
      <w:pPr>
        <w:spacing w:before="90"/>
        <w:ind w:left="1828"/>
        <w:rPr>
          <w:b/>
          <w:sz w:val="24"/>
          <w:u w:val="single"/>
        </w:rPr>
      </w:pPr>
      <w:r w:rsidRPr="006F668D">
        <w:rPr>
          <w:b/>
          <w:sz w:val="24"/>
          <w:u w:val="single"/>
        </w:rPr>
        <w:t>CONFIDENTIALITY AGREEMENT AND AFFIDAVIT</w:t>
      </w:r>
    </w:p>
    <w:p w14:paraId="3D531B2F" w14:textId="77777777" w:rsidR="00EC589B" w:rsidRDefault="00EC589B">
      <w:pPr>
        <w:pStyle w:val="BodyText"/>
        <w:rPr>
          <w:b/>
          <w:sz w:val="20"/>
        </w:rPr>
      </w:pPr>
    </w:p>
    <w:p w14:paraId="0A45F722" w14:textId="23E4068D" w:rsidR="00EC589B" w:rsidRDefault="3DEEBB67" w:rsidP="00AA7BA1">
      <w:pPr>
        <w:pStyle w:val="BodyText"/>
        <w:tabs>
          <w:tab w:val="left" w:pos="4475"/>
        </w:tabs>
        <w:spacing w:before="90"/>
        <w:jc w:val="center"/>
      </w:pPr>
      <w:r w:rsidRPr="00C31644">
        <w:t>_____________________________</w:t>
      </w:r>
      <w:r>
        <w:rPr>
          <w:u w:val="single"/>
        </w:rPr>
        <w:t xml:space="preserve"> </w:t>
      </w:r>
      <w:r w:rsidRPr="36338002">
        <w:t xml:space="preserve"> </w:t>
      </w:r>
      <w:r w:rsidR="009B0B55">
        <w:t>affirms and states as</w:t>
      </w:r>
      <w:r w:rsidR="009B0B55">
        <w:rPr>
          <w:spacing w:val="-6"/>
        </w:rPr>
        <w:t xml:space="preserve"> </w:t>
      </w:r>
      <w:r w:rsidR="009B0B55">
        <w:t>follows:</w:t>
      </w:r>
    </w:p>
    <w:p w14:paraId="39268CF9" w14:textId="77777777" w:rsidR="00EC589B" w:rsidRDefault="00EC589B" w:rsidP="00952617">
      <w:pPr>
        <w:pStyle w:val="BodyText"/>
        <w:spacing w:before="2"/>
        <w:jc w:val="both"/>
        <w:rPr>
          <w:sz w:val="16"/>
        </w:rPr>
      </w:pPr>
    </w:p>
    <w:p w14:paraId="16FAFA16" w14:textId="11703D86" w:rsidR="00EC589B" w:rsidRDefault="009B0B55" w:rsidP="00394E4C">
      <w:pPr>
        <w:pStyle w:val="ListParagraph"/>
        <w:numPr>
          <w:ilvl w:val="0"/>
          <w:numId w:val="1"/>
        </w:numPr>
        <w:spacing w:before="90"/>
        <w:ind w:right="0" w:firstLine="620"/>
        <w:jc w:val="both"/>
        <w:rPr>
          <w:sz w:val="24"/>
          <w:szCs w:val="24"/>
        </w:rPr>
      </w:pPr>
      <w:r w:rsidRPr="36338002">
        <w:rPr>
          <w:sz w:val="24"/>
          <w:szCs w:val="24"/>
        </w:rPr>
        <w:t>I</w:t>
      </w:r>
      <w:r w:rsidR="00EC0B0E" w:rsidRPr="36338002">
        <w:rPr>
          <w:sz w:val="24"/>
          <w:szCs w:val="24"/>
        </w:rPr>
        <w:t xml:space="preserve"> am </w:t>
      </w:r>
      <w:r w:rsidR="00EC0B0E" w:rsidRPr="00C31644">
        <w:rPr>
          <w:sz w:val="24"/>
          <w:szCs w:val="24"/>
        </w:rPr>
        <w:t>_</w:t>
      </w:r>
      <w:r w:rsidR="002372C9" w:rsidRPr="00C31644">
        <w:rPr>
          <w:sz w:val="24"/>
          <w:szCs w:val="24"/>
        </w:rPr>
        <w:t>___________</w:t>
      </w:r>
      <w:r w:rsidR="00C31644">
        <w:rPr>
          <w:sz w:val="24"/>
          <w:szCs w:val="24"/>
        </w:rPr>
        <w:t>_________</w:t>
      </w:r>
      <w:r w:rsidR="00EC0B0E" w:rsidRPr="36338002">
        <w:rPr>
          <w:sz w:val="24"/>
          <w:szCs w:val="24"/>
        </w:rPr>
        <w:t xml:space="preserve"> and </w:t>
      </w:r>
      <w:r w:rsidRPr="36338002">
        <w:rPr>
          <w:sz w:val="24"/>
          <w:szCs w:val="24"/>
        </w:rPr>
        <w:t>am</w:t>
      </w:r>
      <w:r w:rsidR="00EC0B0E" w:rsidRPr="36338002">
        <w:rPr>
          <w:sz w:val="24"/>
          <w:szCs w:val="24"/>
        </w:rPr>
        <w:t xml:space="preserve"> </w:t>
      </w:r>
      <w:r w:rsidRPr="36338002">
        <w:rPr>
          <w:sz w:val="24"/>
          <w:szCs w:val="24"/>
        </w:rPr>
        <w:t>employed</w:t>
      </w:r>
      <w:r w:rsidR="00EC0B0E" w:rsidRPr="36338002">
        <w:rPr>
          <w:sz w:val="24"/>
          <w:szCs w:val="24"/>
        </w:rPr>
        <w:t xml:space="preserve"> </w:t>
      </w:r>
      <w:r w:rsidRPr="36338002">
        <w:rPr>
          <w:sz w:val="24"/>
          <w:szCs w:val="24"/>
        </w:rPr>
        <w:t>as</w:t>
      </w:r>
      <w:r w:rsidR="00EC0B0E" w:rsidRPr="36338002">
        <w:rPr>
          <w:sz w:val="24"/>
          <w:szCs w:val="24"/>
        </w:rPr>
        <w:t xml:space="preserve"> </w:t>
      </w:r>
      <w:r w:rsidR="00AA7BA1" w:rsidRPr="36338002">
        <w:rPr>
          <w:sz w:val="24"/>
          <w:szCs w:val="24"/>
        </w:rPr>
        <w:t>a _</w:t>
      </w:r>
      <w:r w:rsidR="00EC0B0E" w:rsidRPr="36338002">
        <w:rPr>
          <w:sz w:val="24"/>
          <w:szCs w:val="24"/>
        </w:rPr>
        <w:t>_____________________ by __________________.</w:t>
      </w:r>
    </w:p>
    <w:p w14:paraId="3558D85D" w14:textId="77777777" w:rsidR="00EC589B" w:rsidRDefault="00EC589B" w:rsidP="00EC0B0E">
      <w:pPr>
        <w:pStyle w:val="BodyText"/>
        <w:spacing w:before="2"/>
        <w:jc w:val="both"/>
        <w:rPr>
          <w:sz w:val="16"/>
        </w:rPr>
      </w:pPr>
    </w:p>
    <w:p w14:paraId="56BA0C7D" w14:textId="14D02160" w:rsidR="00EC589B" w:rsidRDefault="009B0B55" w:rsidP="00394E4C">
      <w:pPr>
        <w:pStyle w:val="ListParagraph"/>
        <w:numPr>
          <w:ilvl w:val="0"/>
          <w:numId w:val="1"/>
        </w:numPr>
        <w:spacing w:line="480" w:lineRule="auto"/>
        <w:ind w:right="40" w:firstLine="620"/>
        <w:jc w:val="both"/>
      </w:pPr>
      <w:r w:rsidRPr="36338002">
        <w:rPr>
          <w:sz w:val="24"/>
          <w:szCs w:val="24"/>
        </w:rPr>
        <w:t>I understand that it may be necessary for me to review confidential documents, or to be provided with information derived from confidential documents (collectively herein “Confidential Information”), as defined in the Agreement and Order Protecting Confidentiality</w:t>
      </w:r>
      <w:r w:rsidRPr="36338002">
        <w:rPr>
          <w:spacing w:val="-27"/>
          <w:sz w:val="24"/>
          <w:szCs w:val="24"/>
        </w:rPr>
        <w:t xml:space="preserve"> </w:t>
      </w:r>
      <w:r w:rsidRPr="36338002">
        <w:rPr>
          <w:sz w:val="24"/>
          <w:szCs w:val="24"/>
        </w:rPr>
        <w:t>of Information (the “Protective Order”), which was entered</w:t>
      </w:r>
      <w:r w:rsidRPr="36338002">
        <w:rPr>
          <w:spacing w:val="7"/>
          <w:sz w:val="24"/>
          <w:szCs w:val="24"/>
        </w:rPr>
        <w:t xml:space="preserve"> </w:t>
      </w:r>
      <w:r w:rsidRPr="36338002">
        <w:rPr>
          <w:sz w:val="24"/>
          <w:szCs w:val="24"/>
        </w:rPr>
        <w:t>by the Maryland State Board</w:t>
      </w:r>
      <w:r w:rsidR="00AD6A48" w:rsidRPr="36338002">
        <w:rPr>
          <w:sz w:val="24"/>
          <w:szCs w:val="24"/>
        </w:rPr>
        <w:t xml:space="preserve"> </w:t>
      </w:r>
      <w:r w:rsidRPr="36338002">
        <w:rPr>
          <w:sz w:val="24"/>
          <w:szCs w:val="24"/>
        </w:rPr>
        <w:t xml:space="preserve">of Contract Appeals on the  </w:t>
      </w:r>
      <w:r w:rsidR="00952617" w:rsidRPr="36338002">
        <w:rPr>
          <w:sz w:val="24"/>
          <w:szCs w:val="24"/>
        </w:rPr>
        <w:t>____</w:t>
      </w:r>
      <w:r w:rsidRPr="36338002">
        <w:rPr>
          <w:sz w:val="24"/>
          <w:szCs w:val="24"/>
        </w:rPr>
        <w:t xml:space="preserve"> </w:t>
      </w:r>
      <w:r w:rsidRPr="36338002">
        <w:rPr>
          <w:spacing w:val="25"/>
          <w:sz w:val="24"/>
          <w:szCs w:val="24"/>
        </w:rPr>
        <w:t xml:space="preserve"> </w:t>
      </w:r>
      <w:r w:rsidRPr="36338002">
        <w:rPr>
          <w:sz w:val="24"/>
          <w:szCs w:val="24"/>
        </w:rPr>
        <w:t>day</w:t>
      </w:r>
      <w:r w:rsidRPr="36338002">
        <w:rPr>
          <w:spacing w:val="51"/>
          <w:sz w:val="24"/>
          <w:szCs w:val="24"/>
        </w:rPr>
        <w:t xml:space="preserve"> </w:t>
      </w:r>
      <w:r w:rsidRPr="36338002">
        <w:rPr>
          <w:sz w:val="24"/>
          <w:szCs w:val="24"/>
        </w:rPr>
        <w:t>of</w:t>
      </w:r>
      <w:r w:rsidRPr="36338002">
        <w:rPr>
          <w:sz w:val="24"/>
          <w:szCs w:val="24"/>
          <w:u w:val="single"/>
        </w:rPr>
        <w:t xml:space="preserve"> </w:t>
      </w:r>
      <w:r w:rsidR="4ABC833B" w:rsidRPr="36338002">
        <w:rPr>
          <w:sz w:val="24"/>
          <w:szCs w:val="24"/>
          <w:u w:val="single"/>
        </w:rPr>
        <w:t>_____</w:t>
      </w:r>
      <w:r w:rsidRPr="36338002">
        <w:rPr>
          <w:sz w:val="24"/>
          <w:szCs w:val="24"/>
        </w:rPr>
        <w:t>,  20</w:t>
      </w:r>
      <w:r w:rsidR="00952617" w:rsidRPr="36338002">
        <w:rPr>
          <w:sz w:val="24"/>
          <w:szCs w:val="24"/>
        </w:rPr>
        <w:t>__</w:t>
      </w:r>
      <w:r w:rsidRPr="36338002">
        <w:rPr>
          <w:sz w:val="24"/>
          <w:szCs w:val="24"/>
        </w:rPr>
        <w:t xml:space="preserve"> ,</w:t>
      </w:r>
      <w:r w:rsidRPr="36338002">
        <w:rPr>
          <w:spacing w:val="57"/>
          <w:sz w:val="24"/>
          <w:szCs w:val="24"/>
        </w:rPr>
        <w:t xml:space="preserve"> </w:t>
      </w:r>
      <w:r w:rsidRPr="36338002">
        <w:rPr>
          <w:sz w:val="24"/>
          <w:szCs w:val="24"/>
        </w:rPr>
        <w:t>in</w:t>
      </w:r>
      <w:r w:rsidR="00952617" w:rsidRPr="36338002">
        <w:rPr>
          <w:sz w:val="24"/>
          <w:szCs w:val="24"/>
        </w:rPr>
        <w:t xml:space="preserve"> the Appeal of [Name of Appellant] Docket No. MSBCA ____________.</w:t>
      </w:r>
    </w:p>
    <w:p w14:paraId="3A7E0B53" w14:textId="77777777" w:rsidR="00EC589B" w:rsidRDefault="009B0B55" w:rsidP="00394E4C">
      <w:pPr>
        <w:pStyle w:val="ListParagraph"/>
        <w:numPr>
          <w:ilvl w:val="0"/>
          <w:numId w:val="1"/>
        </w:numPr>
        <w:spacing w:before="0" w:line="480" w:lineRule="auto"/>
        <w:ind w:right="40" w:firstLine="620"/>
        <w:jc w:val="both"/>
        <w:rPr>
          <w:sz w:val="24"/>
        </w:rPr>
      </w:pPr>
      <w:r>
        <w:rPr>
          <w:sz w:val="24"/>
        </w:rPr>
        <w:t>I have received and read a copy of the Protective Order, and I fully understand its provisions. I understand and agree to be bound by the terms of the Protective Order and to be personally responsible for preserving the confidentiality of documents and information in accordance with the Protective</w:t>
      </w:r>
      <w:r>
        <w:rPr>
          <w:spacing w:val="-10"/>
          <w:sz w:val="24"/>
        </w:rPr>
        <w:t xml:space="preserve"> </w:t>
      </w:r>
      <w:r>
        <w:rPr>
          <w:sz w:val="24"/>
        </w:rPr>
        <w:t>Order.</w:t>
      </w:r>
    </w:p>
    <w:p w14:paraId="108548EB" w14:textId="77777777" w:rsidR="00EC589B" w:rsidRDefault="009B0B55" w:rsidP="00394E4C">
      <w:pPr>
        <w:pStyle w:val="ListParagraph"/>
        <w:numPr>
          <w:ilvl w:val="0"/>
          <w:numId w:val="1"/>
        </w:numPr>
        <w:spacing w:line="480" w:lineRule="auto"/>
        <w:ind w:right="40" w:firstLine="620"/>
        <w:jc w:val="both"/>
        <w:rPr>
          <w:sz w:val="24"/>
        </w:rPr>
      </w:pPr>
      <w:r>
        <w:rPr>
          <w:sz w:val="24"/>
        </w:rPr>
        <w:t>I will not disseminate any Confidential Information to any person at any time, except in accordance with the strict terms and conditions of the Protective</w:t>
      </w:r>
      <w:r>
        <w:rPr>
          <w:spacing w:val="-16"/>
          <w:sz w:val="24"/>
        </w:rPr>
        <w:t xml:space="preserve"> </w:t>
      </w:r>
      <w:r>
        <w:rPr>
          <w:sz w:val="24"/>
        </w:rPr>
        <w:t>Order.</w:t>
      </w:r>
    </w:p>
    <w:p w14:paraId="644B2A13" w14:textId="37D4766E" w:rsidR="00EC589B" w:rsidRDefault="009B0B55" w:rsidP="00394E4C">
      <w:pPr>
        <w:pStyle w:val="ListParagraph"/>
        <w:numPr>
          <w:ilvl w:val="0"/>
          <w:numId w:val="1"/>
        </w:numPr>
        <w:spacing w:line="480" w:lineRule="auto"/>
        <w:ind w:right="40" w:firstLine="720"/>
        <w:jc w:val="both"/>
        <w:rPr>
          <w:sz w:val="24"/>
          <w:szCs w:val="24"/>
        </w:rPr>
      </w:pPr>
      <w:r w:rsidRPr="36338002">
        <w:rPr>
          <w:sz w:val="24"/>
          <w:szCs w:val="24"/>
        </w:rPr>
        <w:t xml:space="preserve">I will not use any Confidential Information at any time for any person or entity for any </w:t>
      </w:r>
      <w:r w:rsidR="030CF8A5" w:rsidRPr="36338002">
        <w:rPr>
          <w:sz w:val="24"/>
          <w:szCs w:val="24"/>
        </w:rPr>
        <w:t>purpose</w:t>
      </w:r>
      <w:r w:rsidRPr="36338002">
        <w:rPr>
          <w:sz w:val="24"/>
          <w:szCs w:val="24"/>
        </w:rPr>
        <w:t xml:space="preserve"> other than as provided by the Protective</w:t>
      </w:r>
      <w:r w:rsidRPr="36338002">
        <w:rPr>
          <w:spacing w:val="-12"/>
          <w:sz w:val="24"/>
          <w:szCs w:val="24"/>
        </w:rPr>
        <w:t xml:space="preserve"> </w:t>
      </w:r>
      <w:r w:rsidRPr="36338002">
        <w:rPr>
          <w:sz w:val="24"/>
          <w:szCs w:val="24"/>
        </w:rPr>
        <w:t>Order.</w:t>
      </w:r>
    </w:p>
    <w:p w14:paraId="3299F86A" w14:textId="3743753C" w:rsidR="00EC589B" w:rsidRDefault="009B0B55" w:rsidP="00394E4C">
      <w:pPr>
        <w:pStyle w:val="ListParagraph"/>
        <w:numPr>
          <w:ilvl w:val="0"/>
          <w:numId w:val="1"/>
        </w:numPr>
        <w:spacing w:line="480" w:lineRule="auto"/>
        <w:ind w:right="40" w:firstLine="732"/>
        <w:jc w:val="both"/>
        <w:rPr>
          <w:sz w:val="24"/>
        </w:rPr>
      </w:pPr>
      <w:r>
        <w:rPr>
          <w:sz w:val="24"/>
        </w:rPr>
        <w:t xml:space="preserve">I agree to be bound by the terms of the Protective Order as any other member of the Bar of the </w:t>
      </w:r>
      <w:r w:rsidR="00D55F82">
        <w:rPr>
          <w:sz w:val="24"/>
        </w:rPr>
        <w:t>Supreme Court</w:t>
      </w:r>
      <w:r>
        <w:rPr>
          <w:sz w:val="24"/>
        </w:rPr>
        <w:t xml:space="preserve"> of Maryland would be if participating in these proceedings as counsel.</w:t>
      </w:r>
    </w:p>
    <w:p w14:paraId="57DBC85B" w14:textId="77777777" w:rsidR="00EC589B" w:rsidRDefault="00EC589B" w:rsidP="002372C9">
      <w:pPr>
        <w:spacing w:line="480" w:lineRule="auto"/>
        <w:jc w:val="both"/>
        <w:rPr>
          <w:sz w:val="24"/>
        </w:rPr>
        <w:sectPr w:rsidR="00EC589B" w:rsidSect="00EE551C">
          <w:footerReference w:type="default" r:id="rId14"/>
          <w:pgSz w:w="12240" w:h="15840"/>
          <w:pgMar w:top="1360" w:right="1320" w:bottom="280" w:left="1340" w:header="0" w:footer="792" w:gutter="0"/>
          <w:pgNumType w:start="1"/>
          <w:cols w:space="720"/>
          <w:docGrid w:linePitch="299"/>
        </w:sectPr>
      </w:pPr>
    </w:p>
    <w:p w14:paraId="25A240B3" w14:textId="77777777" w:rsidR="00EC589B" w:rsidRDefault="009B0B55" w:rsidP="00394E4C">
      <w:pPr>
        <w:pStyle w:val="ListParagraph"/>
        <w:numPr>
          <w:ilvl w:val="0"/>
          <w:numId w:val="1"/>
        </w:numPr>
        <w:spacing w:before="79" w:line="480" w:lineRule="auto"/>
        <w:ind w:right="40" w:firstLine="620"/>
        <w:jc w:val="both"/>
        <w:rPr>
          <w:sz w:val="24"/>
        </w:rPr>
      </w:pPr>
      <w:r>
        <w:rPr>
          <w:sz w:val="24"/>
        </w:rPr>
        <w:lastRenderedPageBreak/>
        <w:t>The only persons with whom I shall have contact in connection with discussions about Confidential Information are the counsel of record in the proceeding that is the subject of the Protective Order and other Qualified Persons as defined in the Protective</w:t>
      </w:r>
      <w:r>
        <w:rPr>
          <w:spacing w:val="-17"/>
          <w:sz w:val="24"/>
        </w:rPr>
        <w:t xml:space="preserve"> </w:t>
      </w:r>
      <w:r>
        <w:rPr>
          <w:sz w:val="24"/>
        </w:rPr>
        <w:t>Order.</w:t>
      </w:r>
    </w:p>
    <w:p w14:paraId="5C98CD3F" w14:textId="77777777" w:rsidR="00EC589B" w:rsidRDefault="009B0B55" w:rsidP="00394E4C">
      <w:pPr>
        <w:pStyle w:val="ListParagraph"/>
        <w:numPr>
          <w:ilvl w:val="0"/>
          <w:numId w:val="1"/>
        </w:numPr>
        <w:spacing w:line="480" w:lineRule="auto"/>
        <w:ind w:right="40" w:firstLine="620"/>
        <w:jc w:val="both"/>
        <w:rPr>
          <w:sz w:val="24"/>
        </w:rPr>
      </w:pPr>
      <w:r>
        <w:rPr>
          <w:sz w:val="24"/>
        </w:rPr>
        <w:t>I</w:t>
      </w:r>
      <w:r>
        <w:rPr>
          <w:spacing w:val="-16"/>
          <w:sz w:val="24"/>
        </w:rPr>
        <w:t xml:space="preserve"> </w:t>
      </w:r>
      <w:r>
        <w:rPr>
          <w:sz w:val="24"/>
        </w:rPr>
        <w:t>agree</w:t>
      </w:r>
      <w:r>
        <w:rPr>
          <w:spacing w:val="-16"/>
          <w:sz w:val="24"/>
        </w:rPr>
        <w:t xml:space="preserve"> </w:t>
      </w:r>
      <w:r>
        <w:rPr>
          <w:sz w:val="24"/>
        </w:rPr>
        <w:t>to</w:t>
      </w:r>
      <w:r>
        <w:rPr>
          <w:spacing w:val="-12"/>
          <w:sz w:val="24"/>
        </w:rPr>
        <w:t xml:space="preserve"> </w:t>
      </w:r>
      <w:r>
        <w:rPr>
          <w:sz w:val="24"/>
        </w:rPr>
        <w:t>notify</w:t>
      </w:r>
      <w:r>
        <w:rPr>
          <w:spacing w:val="-20"/>
          <w:sz w:val="24"/>
        </w:rPr>
        <w:t xml:space="preserve"> </w:t>
      </w:r>
      <w:r>
        <w:rPr>
          <w:sz w:val="24"/>
        </w:rPr>
        <w:t>immediately</w:t>
      </w:r>
      <w:r>
        <w:rPr>
          <w:spacing w:val="-20"/>
          <w:sz w:val="24"/>
        </w:rPr>
        <w:t xml:space="preserve"> </w:t>
      </w:r>
      <w:r>
        <w:rPr>
          <w:sz w:val="24"/>
        </w:rPr>
        <w:t>the</w:t>
      </w:r>
      <w:r>
        <w:rPr>
          <w:spacing w:val="-16"/>
          <w:sz w:val="24"/>
        </w:rPr>
        <w:t xml:space="preserve"> </w:t>
      </w:r>
      <w:r>
        <w:rPr>
          <w:sz w:val="24"/>
        </w:rPr>
        <w:t>counsel</w:t>
      </w:r>
      <w:r>
        <w:rPr>
          <w:spacing w:val="-14"/>
          <w:sz w:val="24"/>
        </w:rPr>
        <w:t xml:space="preserve"> </w:t>
      </w:r>
      <w:r>
        <w:rPr>
          <w:sz w:val="24"/>
        </w:rPr>
        <w:t>who</w:t>
      </w:r>
      <w:r>
        <w:rPr>
          <w:spacing w:val="-15"/>
          <w:sz w:val="24"/>
        </w:rPr>
        <w:t xml:space="preserve"> </w:t>
      </w:r>
      <w:r>
        <w:rPr>
          <w:sz w:val="24"/>
        </w:rPr>
        <w:t>have</w:t>
      </w:r>
      <w:r>
        <w:rPr>
          <w:spacing w:val="-16"/>
          <w:sz w:val="24"/>
        </w:rPr>
        <w:t xml:space="preserve"> </w:t>
      </w:r>
      <w:r>
        <w:rPr>
          <w:sz w:val="24"/>
        </w:rPr>
        <w:t>signed</w:t>
      </w:r>
      <w:r>
        <w:rPr>
          <w:spacing w:val="-13"/>
          <w:sz w:val="24"/>
        </w:rPr>
        <w:t xml:space="preserve"> </w:t>
      </w:r>
      <w:r>
        <w:rPr>
          <w:sz w:val="24"/>
        </w:rPr>
        <w:t>the</w:t>
      </w:r>
      <w:r>
        <w:rPr>
          <w:spacing w:val="-15"/>
          <w:sz w:val="24"/>
        </w:rPr>
        <w:t xml:space="preserve"> </w:t>
      </w:r>
      <w:r>
        <w:rPr>
          <w:sz w:val="24"/>
        </w:rPr>
        <w:t>Agreement</w:t>
      </w:r>
      <w:r>
        <w:rPr>
          <w:spacing w:val="-12"/>
          <w:sz w:val="24"/>
        </w:rPr>
        <w:t xml:space="preserve"> </w:t>
      </w:r>
      <w:r>
        <w:rPr>
          <w:sz w:val="24"/>
        </w:rPr>
        <w:t>and</w:t>
      </w:r>
      <w:r>
        <w:rPr>
          <w:spacing w:val="-15"/>
          <w:sz w:val="24"/>
        </w:rPr>
        <w:t xml:space="preserve"> </w:t>
      </w:r>
      <w:r>
        <w:rPr>
          <w:sz w:val="24"/>
        </w:rPr>
        <w:t>Order and</w:t>
      </w:r>
      <w:r>
        <w:rPr>
          <w:spacing w:val="-4"/>
          <w:sz w:val="24"/>
        </w:rPr>
        <w:t xml:space="preserve"> </w:t>
      </w:r>
      <w:r>
        <w:rPr>
          <w:sz w:val="24"/>
        </w:rPr>
        <w:t>the</w:t>
      </w:r>
      <w:r>
        <w:rPr>
          <w:spacing w:val="-4"/>
          <w:sz w:val="24"/>
        </w:rPr>
        <w:t xml:space="preserve"> </w:t>
      </w:r>
      <w:r>
        <w:rPr>
          <w:sz w:val="24"/>
        </w:rPr>
        <w:t>Maryland</w:t>
      </w:r>
      <w:r>
        <w:rPr>
          <w:spacing w:val="-4"/>
          <w:sz w:val="24"/>
        </w:rPr>
        <w:t xml:space="preserve"> </w:t>
      </w:r>
      <w:r>
        <w:rPr>
          <w:sz w:val="24"/>
        </w:rPr>
        <w:t>State</w:t>
      </w:r>
      <w:r>
        <w:rPr>
          <w:spacing w:val="-2"/>
          <w:sz w:val="24"/>
        </w:rPr>
        <w:t xml:space="preserve"> </w:t>
      </w:r>
      <w:r>
        <w:rPr>
          <w:sz w:val="24"/>
        </w:rPr>
        <w:t>Board</w:t>
      </w:r>
      <w:r>
        <w:rPr>
          <w:spacing w:val="-5"/>
          <w:sz w:val="24"/>
        </w:rPr>
        <w:t xml:space="preserve"> </w:t>
      </w:r>
      <w:r>
        <w:rPr>
          <w:sz w:val="24"/>
        </w:rPr>
        <w:t>of</w:t>
      </w:r>
      <w:r>
        <w:rPr>
          <w:spacing w:val="-2"/>
          <w:sz w:val="24"/>
        </w:rPr>
        <w:t xml:space="preserve"> </w:t>
      </w:r>
      <w:r>
        <w:rPr>
          <w:sz w:val="24"/>
        </w:rPr>
        <w:t>Contract</w:t>
      </w:r>
      <w:r>
        <w:rPr>
          <w:spacing w:val="-3"/>
          <w:sz w:val="24"/>
        </w:rPr>
        <w:t xml:space="preserve"> </w:t>
      </w:r>
      <w:r>
        <w:rPr>
          <w:sz w:val="24"/>
        </w:rPr>
        <w:t>Appeals</w:t>
      </w:r>
      <w:r>
        <w:rPr>
          <w:spacing w:val="-1"/>
          <w:sz w:val="24"/>
        </w:rPr>
        <w:t xml:space="preserve"> </w:t>
      </w:r>
      <w:r>
        <w:rPr>
          <w:sz w:val="24"/>
        </w:rPr>
        <w:t>if</w:t>
      </w:r>
      <w:r>
        <w:rPr>
          <w:spacing w:val="-1"/>
          <w:sz w:val="24"/>
        </w:rPr>
        <w:t xml:space="preserve"> </w:t>
      </w:r>
      <w:r>
        <w:rPr>
          <w:sz w:val="24"/>
        </w:rPr>
        <w:t>I</w:t>
      </w:r>
      <w:r>
        <w:rPr>
          <w:spacing w:val="-7"/>
          <w:sz w:val="24"/>
        </w:rPr>
        <w:t xml:space="preserve"> </w:t>
      </w:r>
      <w:r>
        <w:rPr>
          <w:sz w:val="24"/>
        </w:rPr>
        <w:t>learn</w:t>
      </w:r>
      <w:r>
        <w:rPr>
          <w:spacing w:val="-5"/>
          <w:sz w:val="24"/>
        </w:rPr>
        <w:t xml:space="preserve"> </w:t>
      </w:r>
      <w:r>
        <w:rPr>
          <w:sz w:val="24"/>
        </w:rPr>
        <w:t>that</w:t>
      </w:r>
      <w:r>
        <w:rPr>
          <w:spacing w:val="-2"/>
          <w:sz w:val="24"/>
        </w:rPr>
        <w:t xml:space="preserve"> </w:t>
      </w:r>
      <w:r>
        <w:rPr>
          <w:sz w:val="24"/>
        </w:rPr>
        <w:t>the</w:t>
      </w:r>
      <w:r>
        <w:rPr>
          <w:spacing w:val="-4"/>
          <w:sz w:val="24"/>
        </w:rPr>
        <w:t xml:space="preserve"> </w:t>
      </w:r>
      <w:r>
        <w:rPr>
          <w:sz w:val="24"/>
        </w:rPr>
        <w:t>terms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Protective</w:t>
      </w:r>
      <w:r>
        <w:rPr>
          <w:spacing w:val="-3"/>
          <w:sz w:val="24"/>
        </w:rPr>
        <w:t xml:space="preserve"> </w:t>
      </w:r>
      <w:r>
        <w:rPr>
          <w:sz w:val="24"/>
        </w:rPr>
        <w:t>Order or this Affidavit have been</w:t>
      </w:r>
      <w:r>
        <w:rPr>
          <w:spacing w:val="-6"/>
          <w:sz w:val="24"/>
        </w:rPr>
        <w:t xml:space="preserve"> </w:t>
      </w:r>
      <w:r>
        <w:rPr>
          <w:sz w:val="24"/>
        </w:rPr>
        <w:t>violated.</w:t>
      </w:r>
    </w:p>
    <w:p w14:paraId="6D06C8E5" w14:textId="5EADF7F4" w:rsidR="00EC589B" w:rsidRPr="004C062A" w:rsidRDefault="004C062A" w:rsidP="00394E4C">
      <w:pPr>
        <w:pStyle w:val="ListParagraph"/>
        <w:numPr>
          <w:ilvl w:val="0"/>
          <w:numId w:val="1"/>
        </w:numPr>
        <w:spacing w:line="480" w:lineRule="auto"/>
        <w:ind w:right="40" w:firstLine="620"/>
        <w:jc w:val="both"/>
        <w:rPr>
          <w:sz w:val="24"/>
          <w:szCs w:val="24"/>
        </w:rPr>
      </w:pPr>
      <w:r w:rsidRPr="004C062A">
        <w:rPr>
          <w:color w:val="212121"/>
          <w:sz w:val="24"/>
          <w:szCs w:val="24"/>
          <w:shd w:val="clear" w:color="auto" w:fill="FFFFFF"/>
        </w:rPr>
        <w:t>I solemnly affirm under the penalties of perjury and upon personal knowledge that the contents of this document are true</w:t>
      </w:r>
      <w:r w:rsidR="00C90333">
        <w:rPr>
          <w:color w:val="212121"/>
          <w:sz w:val="24"/>
          <w:szCs w:val="24"/>
          <w:shd w:val="clear" w:color="auto" w:fill="FFFFFF"/>
        </w:rPr>
        <w:t>.</w:t>
      </w:r>
    </w:p>
    <w:p w14:paraId="6EB57DE2" w14:textId="77777777" w:rsidR="007A7632" w:rsidRDefault="007A7632">
      <w:pPr>
        <w:pStyle w:val="BodyText"/>
        <w:tabs>
          <w:tab w:val="left" w:pos="9129"/>
        </w:tabs>
        <w:spacing w:before="90"/>
        <w:ind w:left="5141"/>
      </w:pPr>
    </w:p>
    <w:p w14:paraId="198B5329" w14:textId="24FBDCF0" w:rsidR="007A7632" w:rsidRDefault="007A7632" w:rsidP="007A7632">
      <w:pPr>
        <w:pStyle w:val="BodyText"/>
        <w:ind w:left="4320"/>
      </w:pPr>
      <w:r>
        <w:t>_______________________________________</w:t>
      </w:r>
      <w:r w:rsidR="0080769D">
        <w:t>_</w:t>
      </w:r>
    </w:p>
    <w:p w14:paraId="15E81DC8" w14:textId="4979B21C" w:rsidR="007A7632" w:rsidRDefault="007A7632" w:rsidP="007A7632">
      <w:pPr>
        <w:pStyle w:val="BodyText"/>
        <w:tabs>
          <w:tab w:val="left" w:pos="9129"/>
        </w:tabs>
        <w:ind w:left="4320"/>
      </w:pPr>
      <w:r>
        <w:t>Signature</w:t>
      </w:r>
    </w:p>
    <w:p w14:paraId="261C36EC" w14:textId="1BA598E8" w:rsidR="36338002" w:rsidRDefault="36338002" w:rsidP="36338002">
      <w:pPr>
        <w:pStyle w:val="BodyText"/>
        <w:tabs>
          <w:tab w:val="left" w:pos="9129"/>
        </w:tabs>
        <w:ind w:left="4320"/>
      </w:pPr>
    </w:p>
    <w:p w14:paraId="577A65E6" w14:textId="504AF7D7" w:rsidR="00EC589B" w:rsidRDefault="009B0B55" w:rsidP="36338002">
      <w:pPr>
        <w:pStyle w:val="BodyText"/>
        <w:spacing w:before="90"/>
        <w:ind w:left="4320"/>
      </w:pPr>
      <w:r>
        <w:t>Print</w:t>
      </w:r>
      <w:r>
        <w:rPr>
          <w:spacing w:val="-2"/>
        </w:rPr>
        <w:t xml:space="preserve"> </w:t>
      </w:r>
      <w:r>
        <w:t xml:space="preserve">name: </w:t>
      </w:r>
      <w:r w:rsidR="141244D0" w:rsidRPr="00C31644">
        <w:t>______________________</w:t>
      </w:r>
      <w:r w:rsidR="3F241ED6" w:rsidRPr="00C31644">
        <w:t>_________</w:t>
      </w:r>
      <w:r w:rsidRPr="00C31644">
        <w:tab/>
      </w:r>
    </w:p>
    <w:p w14:paraId="0DA418F3" w14:textId="77777777" w:rsidR="00EC589B" w:rsidRDefault="00EC589B">
      <w:pPr>
        <w:pStyle w:val="BodyText"/>
        <w:spacing w:before="2"/>
        <w:rPr>
          <w:sz w:val="16"/>
        </w:rPr>
      </w:pPr>
    </w:p>
    <w:p w14:paraId="3263D721" w14:textId="5EA03F4E" w:rsidR="00EC589B" w:rsidRDefault="009B0B55" w:rsidP="36338002">
      <w:pPr>
        <w:pStyle w:val="BodyText"/>
        <w:tabs>
          <w:tab w:val="left" w:pos="7334"/>
        </w:tabs>
        <w:spacing w:before="90"/>
        <w:ind w:left="4320"/>
        <w:rPr>
          <w:u w:val="single"/>
        </w:rPr>
      </w:pPr>
      <w:r>
        <w:t xml:space="preserve">Date: </w:t>
      </w:r>
      <w:r w:rsidR="174BF589">
        <w:t>____________________________________</w:t>
      </w:r>
    </w:p>
    <w:p w14:paraId="4351A249" w14:textId="77777777" w:rsidR="00EC589B" w:rsidRDefault="00EC589B">
      <w:pPr>
        <w:pStyle w:val="BodyText"/>
        <w:rPr>
          <w:sz w:val="20"/>
        </w:rPr>
      </w:pPr>
    </w:p>
    <w:p w14:paraId="2DCBAD34" w14:textId="77777777" w:rsidR="00EC589B" w:rsidRDefault="00EC589B">
      <w:pPr>
        <w:pStyle w:val="BodyText"/>
        <w:rPr>
          <w:sz w:val="20"/>
        </w:rPr>
      </w:pPr>
    </w:p>
    <w:p w14:paraId="79C05FD4" w14:textId="77777777" w:rsidR="00EC589B" w:rsidRDefault="00EC589B">
      <w:pPr>
        <w:pStyle w:val="BodyText"/>
        <w:rPr>
          <w:sz w:val="20"/>
        </w:rPr>
      </w:pPr>
    </w:p>
    <w:p w14:paraId="64295434" w14:textId="77777777" w:rsidR="00EC589B" w:rsidRDefault="00EC589B">
      <w:pPr>
        <w:pStyle w:val="BodyText"/>
        <w:rPr>
          <w:sz w:val="20"/>
        </w:rPr>
      </w:pPr>
    </w:p>
    <w:p w14:paraId="20904967" w14:textId="77777777" w:rsidR="00EC589B" w:rsidRDefault="00EC589B">
      <w:pPr>
        <w:pStyle w:val="BodyText"/>
        <w:rPr>
          <w:sz w:val="20"/>
        </w:rPr>
      </w:pPr>
    </w:p>
    <w:p w14:paraId="5A5CA738" w14:textId="77777777" w:rsidR="00EC589B" w:rsidRDefault="00EC589B">
      <w:pPr>
        <w:pStyle w:val="BodyText"/>
        <w:rPr>
          <w:sz w:val="20"/>
        </w:rPr>
      </w:pPr>
    </w:p>
    <w:p w14:paraId="2F87EF07" w14:textId="77777777" w:rsidR="00EC589B" w:rsidRDefault="00EC589B">
      <w:pPr>
        <w:pStyle w:val="BodyText"/>
        <w:rPr>
          <w:sz w:val="20"/>
        </w:rPr>
      </w:pPr>
    </w:p>
    <w:p w14:paraId="0CE9B7A9" w14:textId="77777777" w:rsidR="00EC589B" w:rsidRDefault="00EC589B">
      <w:pPr>
        <w:pStyle w:val="BodyText"/>
        <w:rPr>
          <w:sz w:val="20"/>
        </w:rPr>
      </w:pPr>
    </w:p>
    <w:p w14:paraId="7D37993F" w14:textId="77777777" w:rsidR="00EC589B" w:rsidRDefault="00EC589B">
      <w:pPr>
        <w:pStyle w:val="BodyText"/>
        <w:rPr>
          <w:sz w:val="20"/>
        </w:rPr>
      </w:pPr>
    </w:p>
    <w:p w14:paraId="58FEF155" w14:textId="77777777" w:rsidR="00EC589B" w:rsidRDefault="00EC589B">
      <w:pPr>
        <w:pStyle w:val="BodyText"/>
        <w:rPr>
          <w:sz w:val="20"/>
        </w:rPr>
      </w:pPr>
    </w:p>
    <w:p w14:paraId="477D3600" w14:textId="77777777" w:rsidR="00EC589B" w:rsidRDefault="00EC589B">
      <w:pPr>
        <w:pStyle w:val="BodyText"/>
        <w:rPr>
          <w:sz w:val="20"/>
        </w:rPr>
      </w:pPr>
    </w:p>
    <w:p w14:paraId="298D7BF6" w14:textId="77777777" w:rsidR="00EC589B" w:rsidRDefault="00EC589B">
      <w:pPr>
        <w:pStyle w:val="BodyText"/>
        <w:rPr>
          <w:sz w:val="20"/>
        </w:rPr>
      </w:pPr>
    </w:p>
    <w:p w14:paraId="33D95DAA" w14:textId="77777777" w:rsidR="00EC589B" w:rsidRDefault="00EC589B">
      <w:pPr>
        <w:pStyle w:val="BodyText"/>
        <w:rPr>
          <w:sz w:val="20"/>
        </w:rPr>
      </w:pPr>
    </w:p>
    <w:p w14:paraId="34EB1FAB" w14:textId="77777777" w:rsidR="00EC589B" w:rsidRDefault="00EC589B">
      <w:pPr>
        <w:pStyle w:val="BodyText"/>
        <w:rPr>
          <w:sz w:val="20"/>
        </w:rPr>
      </w:pPr>
    </w:p>
    <w:p w14:paraId="3B2AC5F4" w14:textId="77777777" w:rsidR="00EC589B" w:rsidRDefault="00EC589B">
      <w:pPr>
        <w:pStyle w:val="BodyText"/>
        <w:rPr>
          <w:sz w:val="20"/>
        </w:rPr>
      </w:pPr>
    </w:p>
    <w:p w14:paraId="4A1B5369" w14:textId="77777777" w:rsidR="00EC589B" w:rsidRDefault="00EC589B">
      <w:pPr>
        <w:pStyle w:val="BodyText"/>
        <w:rPr>
          <w:sz w:val="20"/>
        </w:rPr>
      </w:pPr>
    </w:p>
    <w:p w14:paraId="155BBF02" w14:textId="77777777" w:rsidR="00EC589B" w:rsidRDefault="00EC589B">
      <w:pPr>
        <w:pStyle w:val="BodyText"/>
        <w:rPr>
          <w:sz w:val="20"/>
        </w:rPr>
      </w:pPr>
    </w:p>
    <w:p w14:paraId="7BBB7DB9" w14:textId="77777777" w:rsidR="00EC589B" w:rsidRDefault="00EC589B">
      <w:pPr>
        <w:pStyle w:val="BodyText"/>
        <w:rPr>
          <w:sz w:val="20"/>
        </w:rPr>
      </w:pPr>
    </w:p>
    <w:p w14:paraId="62D325C8" w14:textId="77777777" w:rsidR="00EC589B" w:rsidRDefault="00EC589B">
      <w:pPr>
        <w:pStyle w:val="BodyText"/>
        <w:rPr>
          <w:sz w:val="20"/>
        </w:rPr>
      </w:pPr>
    </w:p>
    <w:p w14:paraId="595D41FF" w14:textId="77777777" w:rsidR="00EC589B" w:rsidRDefault="00EC589B">
      <w:pPr>
        <w:pStyle w:val="BodyText"/>
        <w:rPr>
          <w:sz w:val="20"/>
        </w:rPr>
      </w:pPr>
    </w:p>
    <w:p w14:paraId="69B9B365" w14:textId="77777777" w:rsidR="00EC589B" w:rsidRDefault="00EC589B">
      <w:pPr>
        <w:pStyle w:val="BodyText"/>
        <w:rPr>
          <w:sz w:val="20"/>
        </w:rPr>
      </w:pPr>
    </w:p>
    <w:p w14:paraId="142408C7" w14:textId="77777777" w:rsidR="00EC589B" w:rsidRDefault="00EC589B">
      <w:pPr>
        <w:pStyle w:val="BodyText"/>
        <w:spacing w:before="10"/>
        <w:rPr>
          <w:sz w:val="29"/>
        </w:rPr>
      </w:pPr>
    </w:p>
    <w:p w14:paraId="45718106" w14:textId="1CC80777" w:rsidR="00EC589B" w:rsidRDefault="00EC589B">
      <w:pPr>
        <w:pStyle w:val="BodyText"/>
        <w:spacing w:before="90"/>
        <w:ind w:right="737"/>
        <w:jc w:val="center"/>
      </w:pPr>
    </w:p>
    <w:sectPr w:rsidR="00EC589B" w:rsidSect="00EE551C">
      <w:footerReference w:type="default" r:id="rId15"/>
      <w:pgSz w:w="12240" w:h="15840"/>
      <w:pgMar w:top="1360" w:right="1320" w:bottom="280" w:left="13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C81C" w14:textId="77777777" w:rsidR="0070112E" w:rsidRDefault="0070112E">
      <w:r>
        <w:separator/>
      </w:r>
    </w:p>
  </w:endnote>
  <w:endnote w:type="continuationSeparator" w:id="0">
    <w:p w14:paraId="1D20B351" w14:textId="77777777" w:rsidR="0070112E" w:rsidRDefault="0070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FE00" w14:textId="77777777" w:rsidR="00394E4C" w:rsidRDefault="00394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68E9" w14:textId="6673967A" w:rsidR="36338002" w:rsidRDefault="36338002" w:rsidP="36338002">
    <w:pPr>
      <w:pStyle w:val="Footer"/>
      <w:jc w:val="center"/>
    </w:pPr>
    <w:r>
      <w:fldChar w:fldCharType="begin"/>
    </w:r>
    <w:r>
      <w:instrText>PAGE</w:instrText>
    </w:r>
    <w:r>
      <w:fldChar w:fldCharType="separate"/>
    </w:r>
    <w:r w:rsidR="00EE551C">
      <w:rPr>
        <w:noProof/>
      </w:rPr>
      <w:t>1</w:t>
    </w:r>
    <w:r>
      <w:fldChar w:fldCharType="end"/>
    </w:r>
  </w:p>
  <w:p w14:paraId="2B4443D2" w14:textId="77777777" w:rsidR="00EC589B" w:rsidRDefault="00EC589B" w:rsidP="36338002">
    <w:pPr>
      <w:pStyle w:val="BodyText"/>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80E6" w14:textId="77777777" w:rsidR="00394E4C" w:rsidRDefault="00394E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3A96" w14:textId="38DF0631" w:rsidR="36338002" w:rsidRDefault="36338002" w:rsidP="36338002">
    <w:pPr>
      <w:pStyle w:val="Footer"/>
      <w:jc w:val="center"/>
    </w:pPr>
    <w:r>
      <w:fldChar w:fldCharType="begin"/>
    </w:r>
    <w:r>
      <w:instrText>PAGE</w:instrText>
    </w:r>
    <w:r>
      <w:fldChar w:fldCharType="separate"/>
    </w:r>
    <w:r w:rsidR="00EE551C">
      <w:rPr>
        <w:noProof/>
      </w:rPr>
      <w:t>1</w:t>
    </w:r>
    <w:r>
      <w:fldChar w:fldCharType="end"/>
    </w:r>
  </w:p>
  <w:p w14:paraId="649E9FC0" w14:textId="77777777" w:rsidR="00EC589B" w:rsidRDefault="00EC589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978A" w14:textId="5EFD646F" w:rsidR="36338002" w:rsidRDefault="36338002" w:rsidP="36338002">
    <w:pPr>
      <w:pStyle w:val="Footer"/>
      <w:jc w:val="center"/>
    </w:pPr>
    <w:r>
      <w:fldChar w:fldCharType="begin"/>
    </w:r>
    <w:r>
      <w:instrText>PAGE</w:instrText>
    </w:r>
    <w:r>
      <w:fldChar w:fldCharType="separate"/>
    </w:r>
    <w:r w:rsidR="00EE551C">
      <w:rPr>
        <w:noProof/>
      </w:rPr>
      <w:t>2</w:t>
    </w:r>
    <w:r>
      <w:fldChar w:fldCharType="end"/>
    </w:r>
  </w:p>
  <w:p w14:paraId="6819DADD" w14:textId="77777777" w:rsidR="00EC589B" w:rsidRDefault="00EC589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BDEA" w14:textId="77777777" w:rsidR="0070112E" w:rsidRDefault="0070112E">
      <w:r>
        <w:separator/>
      </w:r>
    </w:p>
  </w:footnote>
  <w:footnote w:type="continuationSeparator" w:id="0">
    <w:p w14:paraId="34B83E14" w14:textId="77777777" w:rsidR="0070112E" w:rsidRDefault="0070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CCED" w14:textId="77777777" w:rsidR="00394E4C" w:rsidRDefault="00394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D038" w14:textId="77777777" w:rsidR="002B12A3" w:rsidRDefault="002B12A3">
    <w:pPr>
      <w:pStyle w:val="Header"/>
    </w:pPr>
    <w:r>
      <w:rPr>
        <w:noProof/>
      </w:rPr>
      <mc:AlternateContent>
        <mc:Choice Requires="wps">
          <w:drawing>
            <wp:anchor distT="0" distB="0" distL="118745" distR="118745" simplePos="0" relativeHeight="251659776" behindDoc="1" locked="0" layoutInCell="1" allowOverlap="0" wp14:anchorId="19C59AAC" wp14:editId="4CCB7AD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692DFC1" w14:textId="1E02916B" w:rsidR="002B12A3" w:rsidRDefault="00FE3A14">
                              <w:pPr>
                                <w:pStyle w:val="Header"/>
                                <w:tabs>
                                  <w:tab w:val="clear" w:pos="4680"/>
                                  <w:tab w:val="clear" w:pos="9360"/>
                                </w:tabs>
                                <w:jc w:val="center"/>
                                <w:rPr>
                                  <w:caps/>
                                  <w:color w:val="FFFFFF" w:themeColor="background1"/>
                                </w:rPr>
                              </w:pPr>
                              <w:r>
                                <w:rPr>
                                  <w:caps/>
                                  <w:color w:val="FFFFFF" w:themeColor="background1"/>
                                </w:rPr>
                                <w:t>STANDARD FORM PROTECTIVE ORDER –  FOR USE IN PROTEST Appeals REV. 2/1</w:t>
                              </w:r>
                              <w:r w:rsidR="00394E4C">
                                <w:rPr>
                                  <w:caps/>
                                  <w:color w:val="FFFFFF" w:themeColor="background1"/>
                                </w:rPr>
                                <w:t>3</w:t>
                              </w:r>
                              <w:r>
                                <w:rPr>
                                  <w:caps/>
                                  <w:color w:val="FFFFFF" w:themeColor="background1"/>
                                </w:rPr>
                                <w:t>/26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9C59AAC" id="Rectangle 197" o:spid="_x0000_s1026" style="position:absolute;margin-left:0;margin-top:0;width:468.5pt;height:21.3pt;z-index:-25165670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692DFC1" w14:textId="1E02916B" w:rsidR="002B12A3" w:rsidRDefault="00FE3A14">
                        <w:pPr>
                          <w:pStyle w:val="Header"/>
                          <w:tabs>
                            <w:tab w:val="clear" w:pos="4680"/>
                            <w:tab w:val="clear" w:pos="9360"/>
                          </w:tabs>
                          <w:jc w:val="center"/>
                          <w:rPr>
                            <w:caps/>
                            <w:color w:val="FFFFFF" w:themeColor="background1"/>
                          </w:rPr>
                        </w:pPr>
                        <w:r>
                          <w:rPr>
                            <w:caps/>
                            <w:color w:val="FFFFFF" w:themeColor="background1"/>
                          </w:rPr>
                          <w:t>STANDARD FORM PROTECTIVE ORDER –  FOR USE IN PROTEST Appeals REV. 2/1</w:t>
                        </w:r>
                        <w:r w:rsidR="00394E4C">
                          <w:rPr>
                            <w:caps/>
                            <w:color w:val="FFFFFF" w:themeColor="background1"/>
                          </w:rPr>
                          <w:t>3</w:t>
                        </w:r>
                        <w:r>
                          <w:rPr>
                            <w:caps/>
                            <w:color w:val="FFFFFF" w:themeColor="background1"/>
                          </w:rPr>
                          <w:t>/26</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7888" w14:textId="77777777" w:rsidR="00394E4C" w:rsidRDefault="00394E4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69SoOFz" int2:invalidationBookmarkName="" int2:hashCode="EjNJqMl0Q7Mxaa" int2:id="g1GODlX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1861"/>
    <w:multiLevelType w:val="hybridMultilevel"/>
    <w:tmpl w:val="A8B84518"/>
    <w:lvl w:ilvl="0" w:tplc="185CDD70">
      <w:start w:val="1"/>
      <w:numFmt w:val="decimal"/>
      <w:lvlText w:val="%1."/>
      <w:lvlJc w:val="left"/>
      <w:pPr>
        <w:ind w:left="120" w:hanging="713"/>
      </w:pPr>
      <w:rPr>
        <w:rFonts w:ascii="Times New Roman" w:eastAsia="Times New Roman" w:hAnsi="Times New Roman" w:cs="Times New Roman" w:hint="default"/>
        <w:spacing w:val="-30"/>
        <w:w w:val="99"/>
        <w:sz w:val="24"/>
        <w:szCs w:val="24"/>
      </w:rPr>
    </w:lvl>
    <w:lvl w:ilvl="1" w:tplc="A74C7B1A">
      <w:start w:val="1"/>
      <w:numFmt w:val="upperLetter"/>
      <w:lvlText w:val="%2."/>
      <w:lvlJc w:val="left"/>
      <w:pPr>
        <w:ind w:left="1180" w:hanging="360"/>
        <w:jc w:val="right"/>
      </w:pPr>
      <w:rPr>
        <w:rFonts w:ascii="Times New Roman" w:eastAsia="Times New Roman" w:hAnsi="Times New Roman" w:cs="Times New Roman" w:hint="default"/>
        <w:spacing w:val="-1"/>
        <w:w w:val="99"/>
        <w:sz w:val="24"/>
        <w:szCs w:val="24"/>
      </w:rPr>
    </w:lvl>
    <w:lvl w:ilvl="2" w:tplc="284C77F8">
      <w:start w:val="1"/>
      <w:numFmt w:val="decimal"/>
      <w:lvlText w:val="(%3)"/>
      <w:lvlJc w:val="left"/>
      <w:pPr>
        <w:ind w:left="1540" w:hanging="346"/>
      </w:pPr>
      <w:rPr>
        <w:rFonts w:ascii="Times New Roman" w:eastAsia="Times New Roman" w:hAnsi="Times New Roman" w:cs="Times New Roman" w:hint="default"/>
        <w:color w:val="202020"/>
        <w:w w:val="99"/>
        <w:sz w:val="24"/>
        <w:szCs w:val="24"/>
      </w:rPr>
    </w:lvl>
    <w:lvl w:ilvl="3" w:tplc="030AE4B4">
      <w:numFmt w:val="bullet"/>
      <w:lvlText w:val="•"/>
      <w:lvlJc w:val="left"/>
      <w:pPr>
        <w:ind w:left="2545" w:hanging="346"/>
      </w:pPr>
      <w:rPr>
        <w:rFonts w:hint="default"/>
      </w:rPr>
    </w:lvl>
    <w:lvl w:ilvl="4" w:tplc="78027222">
      <w:numFmt w:val="bullet"/>
      <w:lvlText w:val="•"/>
      <w:lvlJc w:val="left"/>
      <w:pPr>
        <w:ind w:left="3550" w:hanging="346"/>
      </w:pPr>
      <w:rPr>
        <w:rFonts w:hint="default"/>
      </w:rPr>
    </w:lvl>
    <w:lvl w:ilvl="5" w:tplc="1E168152">
      <w:numFmt w:val="bullet"/>
      <w:lvlText w:val="•"/>
      <w:lvlJc w:val="left"/>
      <w:pPr>
        <w:ind w:left="4555" w:hanging="346"/>
      </w:pPr>
      <w:rPr>
        <w:rFonts w:hint="default"/>
      </w:rPr>
    </w:lvl>
    <w:lvl w:ilvl="6" w:tplc="B8BC8B8C">
      <w:numFmt w:val="bullet"/>
      <w:lvlText w:val="•"/>
      <w:lvlJc w:val="left"/>
      <w:pPr>
        <w:ind w:left="5560" w:hanging="346"/>
      </w:pPr>
      <w:rPr>
        <w:rFonts w:hint="default"/>
      </w:rPr>
    </w:lvl>
    <w:lvl w:ilvl="7" w:tplc="1866785E">
      <w:numFmt w:val="bullet"/>
      <w:lvlText w:val="•"/>
      <w:lvlJc w:val="left"/>
      <w:pPr>
        <w:ind w:left="6565" w:hanging="346"/>
      </w:pPr>
      <w:rPr>
        <w:rFonts w:hint="default"/>
      </w:rPr>
    </w:lvl>
    <w:lvl w:ilvl="8" w:tplc="3DA8D670">
      <w:numFmt w:val="bullet"/>
      <w:lvlText w:val="•"/>
      <w:lvlJc w:val="left"/>
      <w:pPr>
        <w:ind w:left="7570" w:hanging="346"/>
      </w:pPr>
      <w:rPr>
        <w:rFonts w:hint="default"/>
      </w:rPr>
    </w:lvl>
  </w:abstractNum>
  <w:abstractNum w:abstractNumId="1" w15:restartNumberingAfterBreak="0">
    <w:nsid w:val="46F72997"/>
    <w:multiLevelType w:val="hybridMultilevel"/>
    <w:tmpl w:val="9FE0FFF2"/>
    <w:lvl w:ilvl="0" w:tplc="ABD48080">
      <w:start w:val="1"/>
      <w:numFmt w:val="decimal"/>
      <w:lvlText w:val="%1."/>
      <w:lvlJc w:val="left"/>
      <w:pPr>
        <w:ind w:left="100" w:hanging="944"/>
        <w:jc w:val="right"/>
      </w:pPr>
      <w:rPr>
        <w:rFonts w:ascii="Times New Roman" w:eastAsia="Times New Roman" w:hAnsi="Times New Roman" w:cs="Times New Roman" w:hint="default"/>
        <w:w w:val="100"/>
        <w:sz w:val="24"/>
        <w:szCs w:val="24"/>
      </w:rPr>
    </w:lvl>
    <w:lvl w:ilvl="1" w:tplc="1D70BADA">
      <w:numFmt w:val="bullet"/>
      <w:lvlText w:val="•"/>
      <w:lvlJc w:val="left"/>
      <w:pPr>
        <w:ind w:left="1048" w:hanging="944"/>
      </w:pPr>
      <w:rPr>
        <w:rFonts w:hint="default"/>
      </w:rPr>
    </w:lvl>
    <w:lvl w:ilvl="2" w:tplc="BDF4C270">
      <w:numFmt w:val="bullet"/>
      <w:lvlText w:val="•"/>
      <w:lvlJc w:val="left"/>
      <w:pPr>
        <w:ind w:left="1996" w:hanging="944"/>
      </w:pPr>
      <w:rPr>
        <w:rFonts w:hint="default"/>
      </w:rPr>
    </w:lvl>
    <w:lvl w:ilvl="3" w:tplc="C6C045CE">
      <w:numFmt w:val="bullet"/>
      <w:lvlText w:val="•"/>
      <w:lvlJc w:val="left"/>
      <w:pPr>
        <w:ind w:left="2944" w:hanging="944"/>
      </w:pPr>
      <w:rPr>
        <w:rFonts w:hint="default"/>
      </w:rPr>
    </w:lvl>
    <w:lvl w:ilvl="4" w:tplc="496298C6">
      <w:numFmt w:val="bullet"/>
      <w:lvlText w:val="•"/>
      <w:lvlJc w:val="left"/>
      <w:pPr>
        <w:ind w:left="3892" w:hanging="944"/>
      </w:pPr>
      <w:rPr>
        <w:rFonts w:hint="default"/>
      </w:rPr>
    </w:lvl>
    <w:lvl w:ilvl="5" w:tplc="6F3CD3BE">
      <w:numFmt w:val="bullet"/>
      <w:lvlText w:val="•"/>
      <w:lvlJc w:val="left"/>
      <w:pPr>
        <w:ind w:left="4840" w:hanging="944"/>
      </w:pPr>
      <w:rPr>
        <w:rFonts w:hint="default"/>
      </w:rPr>
    </w:lvl>
    <w:lvl w:ilvl="6" w:tplc="BA2CE434">
      <w:numFmt w:val="bullet"/>
      <w:lvlText w:val="•"/>
      <w:lvlJc w:val="left"/>
      <w:pPr>
        <w:ind w:left="5788" w:hanging="944"/>
      </w:pPr>
      <w:rPr>
        <w:rFonts w:hint="default"/>
      </w:rPr>
    </w:lvl>
    <w:lvl w:ilvl="7" w:tplc="41E8D90A">
      <w:numFmt w:val="bullet"/>
      <w:lvlText w:val="•"/>
      <w:lvlJc w:val="left"/>
      <w:pPr>
        <w:ind w:left="6736" w:hanging="944"/>
      </w:pPr>
      <w:rPr>
        <w:rFonts w:hint="default"/>
      </w:rPr>
    </w:lvl>
    <w:lvl w:ilvl="8" w:tplc="0A223BD0">
      <w:numFmt w:val="bullet"/>
      <w:lvlText w:val="•"/>
      <w:lvlJc w:val="left"/>
      <w:pPr>
        <w:ind w:left="7684" w:hanging="944"/>
      </w:pPr>
      <w:rPr>
        <w:rFonts w:hint="default"/>
      </w:rPr>
    </w:lvl>
  </w:abstractNum>
  <w:abstractNum w:abstractNumId="2" w15:restartNumberingAfterBreak="0">
    <w:nsid w:val="71714721"/>
    <w:multiLevelType w:val="hybridMultilevel"/>
    <w:tmpl w:val="0116FFF4"/>
    <w:lvl w:ilvl="0" w:tplc="CBCAC06A">
      <w:start w:val="4"/>
      <w:numFmt w:val="upperLetter"/>
      <w:lvlText w:val="%1."/>
      <w:lvlJc w:val="left"/>
      <w:pPr>
        <w:ind w:left="1540" w:hanging="305"/>
      </w:pPr>
      <w:rPr>
        <w:rFonts w:ascii="Times New Roman" w:eastAsia="Times New Roman" w:hAnsi="Times New Roman" w:cs="Times New Roman" w:hint="default"/>
        <w:spacing w:val="-1"/>
        <w:w w:val="99"/>
        <w:sz w:val="24"/>
        <w:szCs w:val="24"/>
      </w:rPr>
    </w:lvl>
    <w:lvl w:ilvl="1" w:tplc="4454B676">
      <w:numFmt w:val="bullet"/>
      <w:lvlText w:val="•"/>
      <w:lvlJc w:val="left"/>
      <w:pPr>
        <w:ind w:left="2344" w:hanging="305"/>
      </w:pPr>
      <w:rPr>
        <w:rFonts w:hint="default"/>
      </w:rPr>
    </w:lvl>
    <w:lvl w:ilvl="2" w:tplc="631A56DC">
      <w:numFmt w:val="bullet"/>
      <w:lvlText w:val="•"/>
      <w:lvlJc w:val="left"/>
      <w:pPr>
        <w:ind w:left="3148" w:hanging="305"/>
      </w:pPr>
      <w:rPr>
        <w:rFonts w:hint="default"/>
      </w:rPr>
    </w:lvl>
    <w:lvl w:ilvl="3" w:tplc="D1F4FDE8">
      <w:numFmt w:val="bullet"/>
      <w:lvlText w:val="•"/>
      <w:lvlJc w:val="left"/>
      <w:pPr>
        <w:ind w:left="3952" w:hanging="305"/>
      </w:pPr>
      <w:rPr>
        <w:rFonts w:hint="default"/>
      </w:rPr>
    </w:lvl>
    <w:lvl w:ilvl="4" w:tplc="43EE8972">
      <w:numFmt w:val="bullet"/>
      <w:lvlText w:val="•"/>
      <w:lvlJc w:val="left"/>
      <w:pPr>
        <w:ind w:left="4756" w:hanging="305"/>
      </w:pPr>
      <w:rPr>
        <w:rFonts w:hint="default"/>
      </w:rPr>
    </w:lvl>
    <w:lvl w:ilvl="5" w:tplc="60C840A4">
      <w:numFmt w:val="bullet"/>
      <w:lvlText w:val="•"/>
      <w:lvlJc w:val="left"/>
      <w:pPr>
        <w:ind w:left="5560" w:hanging="305"/>
      </w:pPr>
      <w:rPr>
        <w:rFonts w:hint="default"/>
      </w:rPr>
    </w:lvl>
    <w:lvl w:ilvl="6" w:tplc="68CA7C7E">
      <w:numFmt w:val="bullet"/>
      <w:lvlText w:val="•"/>
      <w:lvlJc w:val="left"/>
      <w:pPr>
        <w:ind w:left="6364" w:hanging="305"/>
      </w:pPr>
      <w:rPr>
        <w:rFonts w:hint="default"/>
      </w:rPr>
    </w:lvl>
    <w:lvl w:ilvl="7" w:tplc="9238F470">
      <w:numFmt w:val="bullet"/>
      <w:lvlText w:val="•"/>
      <w:lvlJc w:val="left"/>
      <w:pPr>
        <w:ind w:left="7168" w:hanging="305"/>
      </w:pPr>
      <w:rPr>
        <w:rFonts w:hint="default"/>
      </w:rPr>
    </w:lvl>
    <w:lvl w:ilvl="8" w:tplc="EE002EE4">
      <w:numFmt w:val="bullet"/>
      <w:lvlText w:val="•"/>
      <w:lvlJc w:val="left"/>
      <w:pPr>
        <w:ind w:left="7972" w:hanging="305"/>
      </w:pPr>
      <w:rPr>
        <w:rFonts w:hint="default"/>
      </w:rPr>
    </w:lvl>
  </w:abstractNum>
  <w:num w:numId="1" w16cid:durableId="678196230">
    <w:abstractNumId w:val="1"/>
  </w:num>
  <w:num w:numId="2" w16cid:durableId="538586375">
    <w:abstractNumId w:val="2"/>
  </w:num>
  <w:num w:numId="3" w16cid:durableId="122074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9B"/>
    <w:rsid w:val="000065A4"/>
    <w:rsid w:val="00035808"/>
    <w:rsid w:val="0007752F"/>
    <w:rsid w:val="000B2730"/>
    <w:rsid w:val="0011314A"/>
    <w:rsid w:val="0013707A"/>
    <w:rsid w:val="001530CA"/>
    <w:rsid w:val="001637E7"/>
    <w:rsid w:val="001D4D29"/>
    <w:rsid w:val="00203262"/>
    <w:rsid w:val="002201A9"/>
    <w:rsid w:val="00222170"/>
    <w:rsid w:val="00233FC3"/>
    <w:rsid w:val="00235EB3"/>
    <w:rsid w:val="002372C9"/>
    <w:rsid w:val="00265A4E"/>
    <w:rsid w:val="00286B5F"/>
    <w:rsid w:val="002A24EC"/>
    <w:rsid w:val="002B12A3"/>
    <w:rsid w:val="002B4B0C"/>
    <w:rsid w:val="00301401"/>
    <w:rsid w:val="00315987"/>
    <w:rsid w:val="00340E33"/>
    <w:rsid w:val="00364BDB"/>
    <w:rsid w:val="00394E4C"/>
    <w:rsid w:val="003B1281"/>
    <w:rsid w:val="003B500C"/>
    <w:rsid w:val="003CC412"/>
    <w:rsid w:val="003D5B63"/>
    <w:rsid w:val="00403321"/>
    <w:rsid w:val="00406FBC"/>
    <w:rsid w:val="00421D94"/>
    <w:rsid w:val="00437A8A"/>
    <w:rsid w:val="00443DA9"/>
    <w:rsid w:val="00472A6F"/>
    <w:rsid w:val="00472E28"/>
    <w:rsid w:val="0049661B"/>
    <w:rsid w:val="004A3FD4"/>
    <w:rsid w:val="004C062A"/>
    <w:rsid w:val="004E4B4E"/>
    <w:rsid w:val="0051227C"/>
    <w:rsid w:val="0052730D"/>
    <w:rsid w:val="00533072"/>
    <w:rsid w:val="0053711D"/>
    <w:rsid w:val="0055673D"/>
    <w:rsid w:val="005630C3"/>
    <w:rsid w:val="005740DC"/>
    <w:rsid w:val="0057654D"/>
    <w:rsid w:val="00610A1E"/>
    <w:rsid w:val="00632B3E"/>
    <w:rsid w:val="00634F00"/>
    <w:rsid w:val="00646818"/>
    <w:rsid w:val="00685AE7"/>
    <w:rsid w:val="006A2525"/>
    <w:rsid w:val="006F3F49"/>
    <w:rsid w:val="006F668D"/>
    <w:rsid w:val="0070112E"/>
    <w:rsid w:val="00714EC2"/>
    <w:rsid w:val="00725656"/>
    <w:rsid w:val="00746CDB"/>
    <w:rsid w:val="00784FCE"/>
    <w:rsid w:val="007A3ED2"/>
    <w:rsid w:val="007A7632"/>
    <w:rsid w:val="007C35AA"/>
    <w:rsid w:val="007D2E40"/>
    <w:rsid w:val="007E3D18"/>
    <w:rsid w:val="007F151A"/>
    <w:rsid w:val="0080769D"/>
    <w:rsid w:val="0082187C"/>
    <w:rsid w:val="00890FAE"/>
    <w:rsid w:val="008B66B8"/>
    <w:rsid w:val="008DD6ED"/>
    <w:rsid w:val="008E64ED"/>
    <w:rsid w:val="0091444C"/>
    <w:rsid w:val="00924E1B"/>
    <w:rsid w:val="00952617"/>
    <w:rsid w:val="00996A63"/>
    <w:rsid w:val="009B0B55"/>
    <w:rsid w:val="009F7659"/>
    <w:rsid w:val="00A13259"/>
    <w:rsid w:val="00A42BCF"/>
    <w:rsid w:val="00A45190"/>
    <w:rsid w:val="00A6FE6F"/>
    <w:rsid w:val="00A745EA"/>
    <w:rsid w:val="00A777C7"/>
    <w:rsid w:val="00A91400"/>
    <w:rsid w:val="00A95F29"/>
    <w:rsid w:val="00AA46BD"/>
    <w:rsid w:val="00AA7BA1"/>
    <w:rsid w:val="00AB7221"/>
    <w:rsid w:val="00AD6A48"/>
    <w:rsid w:val="00AF1F23"/>
    <w:rsid w:val="00B06121"/>
    <w:rsid w:val="00B110BC"/>
    <w:rsid w:val="00B17693"/>
    <w:rsid w:val="00B32FE1"/>
    <w:rsid w:val="00B55767"/>
    <w:rsid w:val="00B9309A"/>
    <w:rsid w:val="00B95220"/>
    <w:rsid w:val="00BA3F43"/>
    <w:rsid w:val="00BA52AC"/>
    <w:rsid w:val="00BB32AB"/>
    <w:rsid w:val="00BC236B"/>
    <w:rsid w:val="00BD1D5C"/>
    <w:rsid w:val="00C0657B"/>
    <w:rsid w:val="00C31644"/>
    <w:rsid w:val="00C77DE4"/>
    <w:rsid w:val="00C90333"/>
    <w:rsid w:val="00C95312"/>
    <w:rsid w:val="00CA2566"/>
    <w:rsid w:val="00CD520A"/>
    <w:rsid w:val="00D204EB"/>
    <w:rsid w:val="00D55F82"/>
    <w:rsid w:val="00D74DAF"/>
    <w:rsid w:val="00DA1A15"/>
    <w:rsid w:val="00DE0BF1"/>
    <w:rsid w:val="00E20425"/>
    <w:rsid w:val="00E441AB"/>
    <w:rsid w:val="00E479C4"/>
    <w:rsid w:val="00E53531"/>
    <w:rsid w:val="00E84FC2"/>
    <w:rsid w:val="00EC0B0E"/>
    <w:rsid w:val="00EC589B"/>
    <w:rsid w:val="00EE551C"/>
    <w:rsid w:val="00F02AE6"/>
    <w:rsid w:val="00F1437A"/>
    <w:rsid w:val="00F34732"/>
    <w:rsid w:val="00F54EC4"/>
    <w:rsid w:val="00F76296"/>
    <w:rsid w:val="00F85854"/>
    <w:rsid w:val="00F93ABD"/>
    <w:rsid w:val="00FE3A14"/>
    <w:rsid w:val="00FE4505"/>
    <w:rsid w:val="00FF161E"/>
    <w:rsid w:val="00FF68A3"/>
    <w:rsid w:val="00FF6C5E"/>
    <w:rsid w:val="01156862"/>
    <w:rsid w:val="013ADFAF"/>
    <w:rsid w:val="01A5407D"/>
    <w:rsid w:val="01E41A49"/>
    <w:rsid w:val="0221FE82"/>
    <w:rsid w:val="02CC7620"/>
    <w:rsid w:val="030CF8A5"/>
    <w:rsid w:val="05ABA7E0"/>
    <w:rsid w:val="078363F0"/>
    <w:rsid w:val="09779636"/>
    <w:rsid w:val="09DDB5DE"/>
    <w:rsid w:val="0A6FE849"/>
    <w:rsid w:val="0D89BEE3"/>
    <w:rsid w:val="10AE4787"/>
    <w:rsid w:val="117F3B94"/>
    <w:rsid w:val="12949DF7"/>
    <w:rsid w:val="140C052E"/>
    <w:rsid w:val="141244D0"/>
    <w:rsid w:val="1435FD10"/>
    <w:rsid w:val="156796B2"/>
    <w:rsid w:val="174BF589"/>
    <w:rsid w:val="188BF1CF"/>
    <w:rsid w:val="19F4D663"/>
    <w:rsid w:val="1BE6D768"/>
    <w:rsid w:val="1CD2D419"/>
    <w:rsid w:val="1D43364B"/>
    <w:rsid w:val="1E81E7C0"/>
    <w:rsid w:val="1F14EFF0"/>
    <w:rsid w:val="20039B3A"/>
    <w:rsid w:val="219CD39D"/>
    <w:rsid w:val="21AE02C9"/>
    <w:rsid w:val="2644885C"/>
    <w:rsid w:val="2AA28E78"/>
    <w:rsid w:val="2BEB1C0E"/>
    <w:rsid w:val="2DD2BA52"/>
    <w:rsid w:val="2E30E3D0"/>
    <w:rsid w:val="2F4DA40E"/>
    <w:rsid w:val="30944232"/>
    <w:rsid w:val="309E8C4D"/>
    <w:rsid w:val="31EA98A4"/>
    <w:rsid w:val="32EC0FBA"/>
    <w:rsid w:val="33BAA63C"/>
    <w:rsid w:val="33BB7E7E"/>
    <w:rsid w:val="340FE396"/>
    <w:rsid w:val="34629622"/>
    <w:rsid w:val="35DFB32C"/>
    <w:rsid w:val="36338002"/>
    <w:rsid w:val="36F8D03F"/>
    <w:rsid w:val="38CDE4C3"/>
    <w:rsid w:val="3A3E6D22"/>
    <w:rsid w:val="3C6035A5"/>
    <w:rsid w:val="3C66FD5D"/>
    <w:rsid w:val="3DEEBB67"/>
    <w:rsid w:val="3E9FFF18"/>
    <w:rsid w:val="3F241ED6"/>
    <w:rsid w:val="4002C555"/>
    <w:rsid w:val="40603DA7"/>
    <w:rsid w:val="40C5D746"/>
    <w:rsid w:val="415BA414"/>
    <w:rsid w:val="41937445"/>
    <w:rsid w:val="41CF49A0"/>
    <w:rsid w:val="44A907A8"/>
    <w:rsid w:val="44D44EC0"/>
    <w:rsid w:val="459D0F19"/>
    <w:rsid w:val="4660D195"/>
    <w:rsid w:val="47501EF2"/>
    <w:rsid w:val="490EC7F6"/>
    <w:rsid w:val="4ABC833B"/>
    <w:rsid w:val="4B5585E5"/>
    <w:rsid w:val="4C430FC1"/>
    <w:rsid w:val="4D432E2F"/>
    <w:rsid w:val="4E228AA3"/>
    <w:rsid w:val="4F6D5FF4"/>
    <w:rsid w:val="4F862F68"/>
    <w:rsid w:val="50439628"/>
    <w:rsid w:val="51A6120C"/>
    <w:rsid w:val="53512B4B"/>
    <w:rsid w:val="53BE2AA8"/>
    <w:rsid w:val="553B276A"/>
    <w:rsid w:val="57957403"/>
    <w:rsid w:val="57E11CD7"/>
    <w:rsid w:val="58B8EC19"/>
    <w:rsid w:val="58F49CB8"/>
    <w:rsid w:val="5912D608"/>
    <w:rsid w:val="5B0DA980"/>
    <w:rsid w:val="5BF2CF96"/>
    <w:rsid w:val="5C51C180"/>
    <w:rsid w:val="5C8BB874"/>
    <w:rsid w:val="5CCEF85C"/>
    <w:rsid w:val="5E4192BA"/>
    <w:rsid w:val="5EA9ECA9"/>
    <w:rsid w:val="5F3AB898"/>
    <w:rsid w:val="60A41A9D"/>
    <w:rsid w:val="61E21AFD"/>
    <w:rsid w:val="63418981"/>
    <w:rsid w:val="64D199B6"/>
    <w:rsid w:val="6517279F"/>
    <w:rsid w:val="67B20BCB"/>
    <w:rsid w:val="688B14A6"/>
    <w:rsid w:val="6B68DFEA"/>
    <w:rsid w:val="6BDC2E14"/>
    <w:rsid w:val="6C48A652"/>
    <w:rsid w:val="6CF0ECCC"/>
    <w:rsid w:val="6D2170A0"/>
    <w:rsid w:val="6EB1B034"/>
    <w:rsid w:val="6F6A820A"/>
    <w:rsid w:val="714CF160"/>
    <w:rsid w:val="716D9458"/>
    <w:rsid w:val="71C8A261"/>
    <w:rsid w:val="72E84B79"/>
    <w:rsid w:val="73551A90"/>
    <w:rsid w:val="738B4DF6"/>
    <w:rsid w:val="76A1B692"/>
    <w:rsid w:val="774BDF09"/>
    <w:rsid w:val="7773229A"/>
    <w:rsid w:val="789946CB"/>
    <w:rsid w:val="79CE0843"/>
    <w:rsid w:val="79E3783A"/>
    <w:rsid w:val="7BB8C427"/>
    <w:rsid w:val="7D37D5F2"/>
    <w:rsid w:val="7E021C9C"/>
    <w:rsid w:val="7FD29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0E67"/>
  <w15:docId w15:val="{34571824-2502-4319-AF8C-80BEE80A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
      <w:ind w:left="100" w:right="11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6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7B"/>
    <w:rPr>
      <w:rFonts w:ascii="Segoe UI" w:eastAsia="Times New Roman" w:hAnsi="Segoe UI" w:cs="Segoe UI"/>
      <w:sz w:val="18"/>
      <w:szCs w:val="18"/>
    </w:rPr>
  </w:style>
  <w:style w:type="paragraph" w:styleId="Revision">
    <w:name w:val="Revision"/>
    <w:hidden/>
    <w:uiPriority w:val="99"/>
    <w:semiHidden/>
    <w:rsid w:val="00FE4505"/>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B12A3"/>
    <w:pPr>
      <w:tabs>
        <w:tab w:val="center" w:pos="4680"/>
        <w:tab w:val="right" w:pos="9360"/>
      </w:tabs>
    </w:pPr>
  </w:style>
  <w:style w:type="character" w:customStyle="1" w:styleId="HeaderChar">
    <w:name w:val="Header Char"/>
    <w:basedOn w:val="DefaultParagraphFont"/>
    <w:link w:val="Header"/>
    <w:uiPriority w:val="99"/>
    <w:rsid w:val="002B12A3"/>
    <w:rPr>
      <w:rFonts w:ascii="Times New Roman" w:eastAsia="Times New Roman" w:hAnsi="Times New Roman" w:cs="Times New Roman"/>
    </w:rPr>
  </w:style>
  <w:style w:type="paragraph" w:styleId="Footer">
    <w:name w:val="footer"/>
    <w:basedOn w:val="Normal"/>
    <w:link w:val="FooterChar"/>
    <w:uiPriority w:val="99"/>
    <w:unhideWhenUsed/>
    <w:rsid w:val="002B12A3"/>
    <w:pPr>
      <w:tabs>
        <w:tab w:val="center" w:pos="4680"/>
        <w:tab w:val="right" w:pos="9360"/>
      </w:tabs>
    </w:pPr>
  </w:style>
  <w:style w:type="character" w:customStyle="1" w:styleId="FooterChar">
    <w:name w:val="Footer Char"/>
    <w:basedOn w:val="DefaultParagraphFont"/>
    <w:link w:val="Footer"/>
    <w:uiPriority w:val="99"/>
    <w:rsid w:val="002B12A3"/>
    <w:rPr>
      <w:rFonts w:ascii="Times New Roman" w:eastAsia="Times New Roman" w:hAnsi="Times New Roman" w:cs="Times New Roman"/>
    </w:rPr>
  </w:style>
  <w:style w:type="character" w:styleId="Hyperlink">
    <w:name w:val="Hyperlink"/>
    <w:basedOn w:val="DefaultParagraphFont"/>
    <w:uiPriority w:val="99"/>
    <w:unhideWhenUsed/>
    <w:rsid w:val="00DE0BF1"/>
    <w:rPr>
      <w:color w:val="0000FF" w:themeColor="hyperlink"/>
      <w:u w:val="single"/>
    </w:rPr>
  </w:style>
  <w:style w:type="character" w:styleId="UnresolvedMention">
    <w:name w:val="Unresolved Mention"/>
    <w:basedOn w:val="DefaultParagraphFont"/>
    <w:uiPriority w:val="99"/>
    <w:semiHidden/>
    <w:unhideWhenUsed/>
    <w:rsid w:val="00DE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efile.msbca@maryland.gov"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2815</Words>
  <Characters>15667</Characters>
  <Application>Microsoft Office Word</Application>
  <DocSecurity>0</DocSecurity>
  <Lines>330</Lines>
  <Paragraphs>75</Paragraphs>
  <ScaleCrop>false</ScaleCrop>
  <HeadingPairs>
    <vt:vector size="2" baseType="variant">
      <vt:variant>
        <vt:lpstr>Title</vt:lpstr>
      </vt:variant>
      <vt:variant>
        <vt:i4>1</vt:i4>
      </vt:variant>
    </vt:vector>
  </HeadingPairs>
  <TitlesOfParts>
    <vt:vector size="1" baseType="lpstr">
      <vt:lpstr>STANDARD FORM PROTECTIVE ORDER –  FOR USE IN PROTEST Appeals REV. 2/13/26</vt:lpstr>
    </vt:vector>
  </TitlesOfParts>
  <Company>Office of the Attorney General</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PROTECTIVE ORDER –  FOR USE IN PROTEST Appeals REV. 2/13/26</dc:title>
  <dc:creator>Carrey-Beaver, Douglas</dc:creator>
  <cp:lastModifiedBy>Mike Stewart</cp:lastModifiedBy>
  <cp:revision>6</cp:revision>
  <cp:lastPrinted>2026-02-13T19:32:00Z</cp:lastPrinted>
  <dcterms:created xsi:type="dcterms:W3CDTF">2026-02-13T19:30:00Z</dcterms:created>
  <dcterms:modified xsi:type="dcterms:W3CDTF">2026-02-13T19:32:00Z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2016</vt:lpwstr>
  </property>
  <property fmtid="{D5CDD505-2E9C-101B-9397-08002B2CF9AE}" pid="4" name="LastSaved">
    <vt:filetime>2018-06-09T00:00:00Z</vt:filetime>
  </property>
</Properties>
</file>